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Narrow" w:cs="Arial Narrow" w:eastAsia="Arial Narrow" w:hAnsi="Arial Narrow"/>
          <w:sz w:val="36"/>
          <w:szCs w:val="36"/>
        </w:rPr>
      </w:pPr>
      <w:r w:rsidDel="00000000" w:rsidR="00000000" w:rsidRPr="00000000">
        <w:rPr>
          <w:rtl w:val="0"/>
        </w:rPr>
      </w:r>
    </w:p>
    <w:tbl>
      <w:tblPr>
        <w:tblStyle w:val="Table1"/>
        <w:tblW w:w="88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1E0"/>
      </w:tblPr>
      <w:tblGrid>
        <w:gridCol w:w="2263"/>
        <w:gridCol w:w="6567"/>
        <w:tblGridChange w:id="0">
          <w:tblGrid>
            <w:gridCol w:w="2263"/>
            <w:gridCol w:w="6567"/>
          </w:tblGrid>
        </w:tblGridChange>
      </w:tblGrid>
      <w:tr>
        <w:trPr>
          <w:cantSplit w:val="0"/>
          <w:trHeight w:val="382" w:hRule="atLeast"/>
          <w:tblHeader w:val="0"/>
        </w:trPr>
        <w:tc>
          <w:tcPr>
            <w:tcBorders>
              <w:bottom w:color="000000" w:space="0" w:sz="4" w:val="single"/>
              <w:right w:color="000000" w:space="0" w:sz="4" w:val="single"/>
            </w:tcBorders>
            <w:vAlign w:val="center"/>
          </w:tcPr>
          <w:p w:rsidR="00000000" w:rsidDel="00000000" w:rsidP="00000000" w:rsidRDefault="00000000" w:rsidRPr="00000000" w14:paraId="00000002">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LUGAR Y FECHA</w:t>
            </w:r>
          </w:p>
        </w:tc>
        <w:tc>
          <w:tcPr>
            <w:tcBorders>
              <w:left w:color="000000" w:space="0" w:sz="4" w:val="single"/>
              <w:bottom w:color="000000" w:space="0" w:sz="4" w:val="single"/>
            </w:tcBorders>
            <w:vAlign w:val="center"/>
          </w:tcPr>
          <w:p w:rsidR="00000000" w:rsidDel="00000000" w:rsidP="00000000" w:rsidRDefault="00000000" w:rsidRPr="00000000" w14:paraId="00000003">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smallCaps w:val="0"/>
                <w:sz w:val="22"/>
                <w:szCs w:val="22"/>
              </w:rPr>
            </w:pPr>
            <w:bookmarkStart w:colFirst="0" w:colLast="0" w:name="_heading=h.3f74wvy2pj2w" w:id="0"/>
            <w:bookmarkEnd w:id="0"/>
            <w:r w:rsidDel="00000000" w:rsidR="00000000" w:rsidRPr="00000000">
              <w:rPr>
                <w:rFonts w:ascii="Arial Narrow" w:cs="Arial Narrow" w:eastAsia="Arial Narrow" w:hAnsi="Arial Narrow"/>
                <w:smallCaps w:val="0"/>
                <w:sz w:val="22"/>
                <w:szCs w:val="22"/>
                <w:rtl w:val="0"/>
              </w:rPr>
              <w:t xml:space="preserve">BOGOTÁ D.C 12 DE DICIEMBRE DE 2025</w:t>
            </w:r>
          </w:p>
        </w:tc>
      </w:tr>
      <w:tr>
        <w:trPr>
          <w:cantSplit w:val="0"/>
          <w:trHeight w:val="312" w:hRule="atLeast"/>
          <w:tblHeader w:val="0"/>
        </w:trPr>
        <w:tc>
          <w:tcPr>
            <w:tcBorders>
              <w:bottom w:color="000000" w:space="0" w:sz="4" w:val="single"/>
              <w:right w:color="000000" w:space="0" w:sz="4" w:val="single"/>
            </w:tcBorders>
            <w:vAlign w:val="center"/>
          </w:tcPr>
          <w:p w:rsidR="00000000" w:rsidDel="00000000" w:rsidP="00000000" w:rsidRDefault="00000000" w:rsidRPr="00000000" w14:paraId="00000004">
            <w:pPr>
              <w:pStyle w:val="Heading1"/>
              <w:keepNext w:val="0"/>
              <w:widowControl w:val="0"/>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CONTRATANTE</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05">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PATRIMONIO NATURAL FONDO PARA LA BIODIVERSIDAD Y ÁREAS PROTEGIDAS.</w:t>
            </w:r>
          </w:p>
        </w:tc>
      </w:tr>
      <w:tr>
        <w:trPr>
          <w:cantSplit w:val="0"/>
          <w:trHeight w:val="312" w:hRule="atLeast"/>
          <w:tblHeader w:val="0"/>
        </w:trPr>
        <w:tc>
          <w:tcPr>
            <w:tcBorders>
              <w:bottom w:color="000000" w:space="0" w:sz="4" w:val="single"/>
              <w:right w:color="000000" w:space="0" w:sz="4" w:val="single"/>
            </w:tcBorders>
            <w:vAlign w:val="center"/>
          </w:tcPr>
          <w:p w:rsidR="00000000" w:rsidDel="00000000" w:rsidP="00000000" w:rsidRDefault="00000000" w:rsidRPr="00000000" w14:paraId="00000006">
            <w:pPr>
              <w:pStyle w:val="Heading1"/>
              <w:keepNext w:val="0"/>
              <w:widowControl w:val="0"/>
              <w:spacing w:after="80" w:before="80" w:lineRule="auto"/>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nÚMERO CONTRATO de obra</w:t>
            </w:r>
          </w:p>
        </w:tc>
        <w:tc>
          <w:tcPr>
            <w:tcBorders>
              <w:left w:color="000000" w:space="0" w:sz="4" w:val="single"/>
              <w:bottom w:color="000000" w:space="0" w:sz="4" w:val="single"/>
            </w:tcBorders>
            <w:vAlign w:val="center"/>
          </w:tcPr>
          <w:p w:rsidR="00000000" w:rsidDel="00000000" w:rsidP="00000000" w:rsidRDefault="00000000" w:rsidRPr="00000000" w14:paraId="00000007">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smallCaps w:val="0"/>
                <w:sz w:val="22"/>
                <w:szCs w:val="22"/>
              </w:rPr>
            </w:pPr>
            <w:r w:rsidDel="00000000" w:rsidR="00000000" w:rsidRPr="00000000">
              <w:rPr>
                <w:rFonts w:ascii="Arial Narrow" w:cs="Arial Narrow" w:eastAsia="Arial Narrow" w:hAnsi="Arial Narrow"/>
                <w:smallCaps w:val="0"/>
                <w:sz w:val="22"/>
                <w:szCs w:val="22"/>
                <w:rtl w:val="0"/>
              </w:rPr>
              <w:t xml:space="preserve">KFW-CO-011 DE 2025</w:t>
            </w:r>
          </w:p>
        </w:tc>
      </w:tr>
      <w:tr>
        <w:trPr>
          <w:cantSplit w:val="0"/>
          <w:trHeight w:val="349" w:hRule="atLeast"/>
          <w:tblHeader w:val="0"/>
        </w:trPr>
        <w:tc>
          <w:tcPr>
            <w:tcBorders>
              <w:right w:color="000000" w:space="0" w:sz="0" w:val="nil"/>
            </w:tcBorders>
            <w:vAlign w:val="center"/>
          </w:tcPr>
          <w:p w:rsidR="00000000" w:rsidDel="00000000" w:rsidP="00000000" w:rsidRDefault="00000000" w:rsidRPr="00000000" w14:paraId="00000008">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TIPO DE CONTRATO</w:t>
            </w:r>
          </w:p>
        </w:tc>
        <w:tc>
          <w:tcPr>
            <w:tcBorders>
              <w:left w:color="000000" w:space="0" w:sz="0" w:val="nil"/>
            </w:tcBorders>
            <w:vAlign w:val="center"/>
          </w:tcPr>
          <w:p w:rsidR="00000000" w:rsidDel="00000000" w:rsidP="00000000" w:rsidRDefault="00000000" w:rsidRPr="00000000" w14:paraId="00000009">
            <w:pPr>
              <w:widowControl w:val="0"/>
              <w:spacing w:after="80" w:before="80" w:lineRule="auto"/>
              <w:jc w:val="both"/>
              <w:rPr>
                <w:rFonts w:ascii="Arial Narrow" w:cs="Arial Narrow" w:eastAsia="Arial Narrow" w:hAnsi="Arial Narrow"/>
                <w:b w:val="0"/>
                <w:bCs w:val="0"/>
                <w:smallCaps w:val="0"/>
                <w:sz w:val="22"/>
                <w:szCs w:val="22"/>
              </w:rPr>
            </w:pPr>
            <w:r w:rsidDel="00000000" w:rsidR="00000000" w:rsidRPr="00000000">
              <w:rPr>
                <w:rFonts w:ascii="Arial Narrow" w:cs="Arial Narrow" w:eastAsia="Arial Narrow" w:hAnsi="Arial Narrow"/>
                <w:b w:val="0"/>
                <w:bCs w:val="0"/>
                <w:smallCaps w:val="0"/>
                <w:sz w:val="22"/>
                <w:szCs w:val="22"/>
                <w:rtl w:val="0"/>
              </w:rPr>
              <w:t xml:space="preserve">CONTRATO DE OBRA PÚBLICA</w:t>
            </w:r>
          </w:p>
        </w:tc>
      </w:tr>
      <w:tr>
        <w:trPr>
          <w:cantSplit w:val="0"/>
          <w:trHeight w:val="484" w:hRule="atLeast"/>
          <w:tblHeader w:val="0"/>
        </w:trPr>
        <w:tc>
          <w:tcPr>
            <w:tcBorders>
              <w:right w:color="000000" w:space="0" w:sz="0" w:val="nil"/>
            </w:tcBorders>
            <w:vAlign w:val="center"/>
          </w:tcPr>
          <w:p w:rsidR="00000000" w:rsidDel="00000000" w:rsidP="00000000" w:rsidRDefault="00000000" w:rsidRPr="00000000" w14:paraId="0000000A">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OBJETO</w:t>
            </w:r>
          </w:p>
        </w:tc>
        <w:tc>
          <w:tcPr>
            <w:tcBorders>
              <w:left w:color="000000" w:space="0" w:sz="0" w:val="nil"/>
            </w:tcBorders>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bCs w:val="1"/>
                <w:sz w:val="22"/>
                <w:szCs w:val="22"/>
              </w:rPr>
            </w:pPr>
            <w:r w:rsidDel="00000000" w:rsidR="00000000" w:rsidRPr="00000000">
              <w:rPr>
                <w:rtl w:val="0"/>
              </w:rPr>
            </w:r>
          </w:p>
          <w:tbl>
            <w:tblPr>
              <w:tblStyle w:val="Table2"/>
              <w:tblW w:w="6351.0" w:type="dxa"/>
              <w:jc w:val="left"/>
              <w:tblBorders>
                <w:top w:color="000000" w:space="0" w:sz="0" w:val="nil"/>
                <w:left w:color="000000" w:space="0" w:sz="0" w:val="nil"/>
                <w:bottom w:color="000000" w:space="0" w:sz="0" w:val="nil"/>
                <w:right w:color="000000" w:space="0" w:sz="0" w:val="nil"/>
              </w:tblBorders>
              <w:tblLayout w:type="fixed"/>
              <w:tblLook w:val="0000"/>
            </w:tblPr>
            <w:tblGrid>
              <w:gridCol w:w="6351"/>
              <w:tblGridChange w:id="0">
                <w:tblGrid>
                  <w:gridCol w:w="6351"/>
                </w:tblGrid>
              </w:tblGridChange>
            </w:tblGrid>
            <w:tr>
              <w:trPr>
                <w:cantSplit w:val="0"/>
                <w:trHeight w:val="196" w:hRule="atLeast"/>
                <w:tblHeader w:val="0"/>
              </w:trPr>
              <w:tc>
                <w:tcPr/>
                <w:p w:rsidR="00000000" w:rsidDel="00000000" w:rsidP="00000000" w:rsidRDefault="00000000" w:rsidRPr="00000000" w14:paraId="0000000C">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b w:val="0"/>
                      <w:bCs w:val="0"/>
                      <w:smallCaps w:val="1"/>
                      <w:sz w:val="22"/>
                      <w:szCs w:val="22"/>
                    </w:rPr>
                  </w:pPr>
                  <w:r w:rsidDel="00000000" w:rsidR="00000000" w:rsidRPr="00000000">
                    <w:rPr>
                      <w:rFonts w:ascii="Arial Narrow" w:cs="Arial Narrow" w:eastAsia="Arial Narrow" w:hAnsi="Arial Narrow"/>
                      <w:b w:val="0"/>
                      <w:bCs w:val="0"/>
                      <w:smallCaps w:val="1"/>
                      <w:sz w:val="22"/>
                      <w:szCs w:val="22"/>
                      <w:rtl w:val="0"/>
                    </w:rPr>
                    <w:t xml:space="preserve">REALIZAR LA CONSTRUCCIÓN DE LA SEDE OPERATIVA DEL PNN PURACÉ DE LA DIRECCIÓN TERRITORIAL ANDES OCCIDENTALES</w:t>
                  </w:r>
                </w:p>
              </w:tc>
            </w:tr>
          </w:tbl>
          <w:p w:rsidR="00000000" w:rsidDel="00000000" w:rsidP="00000000" w:rsidRDefault="00000000" w:rsidRPr="00000000" w14:paraId="0000000D">
            <w:pPr>
              <w:widowControl w:val="0"/>
              <w:spacing w:after="80" w:before="80" w:lineRule="auto"/>
              <w:jc w:val="both"/>
              <w:rPr>
                <w:rFonts w:ascii="Arial Narrow" w:cs="Arial Narrow" w:eastAsia="Arial Narrow" w:hAnsi="Arial Narrow"/>
                <w:b w:val="0"/>
                <w:bCs w:val="0"/>
                <w:smallCaps w:val="0"/>
                <w:sz w:val="22"/>
                <w:szCs w:val="22"/>
              </w:rPr>
            </w:pPr>
            <w:r w:rsidDel="00000000" w:rsidR="00000000" w:rsidRPr="00000000">
              <w:rPr>
                <w:rtl w:val="0"/>
              </w:rPr>
            </w:r>
          </w:p>
        </w:tc>
      </w:tr>
      <w:tr>
        <w:trPr>
          <w:cantSplit w:val="0"/>
          <w:trHeight w:val="404" w:hRule="atLeast"/>
          <w:tblHeader w:val="0"/>
        </w:trPr>
        <w:tc>
          <w:tcPr>
            <w:tcBorders>
              <w:right w:color="000000" w:space="0" w:sz="0" w:val="nil"/>
            </w:tcBorders>
            <w:vAlign w:val="center"/>
          </w:tcPr>
          <w:p w:rsidR="00000000" w:rsidDel="00000000" w:rsidP="00000000" w:rsidRDefault="00000000" w:rsidRPr="00000000" w14:paraId="0000000E">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CONTRATISTA</w:t>
            </w:r>
          </w:p>
        </w:tc>
        <w:tc>
          <w:tcPr>
            <w:tcBorders>
              <w:left w:color="000000" w:space="0" w:sz="0" w:val="nil"/>
            </w:tcBorders>
            <w:vAlign w:val="center"/>
          </w:tcPr>
          <w:p w:rsidR="00000000" w:rsidDel="00000000" w:rsidP="00000000" w:rsidRDefault="00000000" w:rsidRPr="00000000" w14:paraId="0000000F">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MARA LTDA</w:t>
            </w:r>
          </w:p>
          <w:p w:rsidR="00000000" w:rsidDel="00000000" w:rsidP="00000000" w:rsidRDefault="00000000" w:rsidRPr="00000000" w14:paraId="00000010">
            <w:pPr>
              <w:pStyle w:val="Heading1"/>
              <w:keepNext w:val="0"/>
              <w:widowControl w:val="0"/>
              <w:tabs>
                <w:tab w:val="left" w:leader="none" w:pos="3780"/>
                <w:tab w:val="left" w:leader="none" w:pos="3960"/>
              </w:tabs>
              <w:spacing w:after="80" w:before="80" w:lineRule="auto"/>
              <w:jc w:val="both"/>
              <w:rPr>
                <w:rFonts w:ascii="Arial Narrow" w:cs="Arial Narrow" w:eastAsia="Arial Narrow" w:hAnsi="Arial Narrow"/>
                <w:b w:val="1"/>
                <w:bCs w:val="1"/>
                <w:smallCaps w:val="0"/>
                <w:sz w:val="22"/>
                <w:szCs w:val="22"/>
              </w:rPr>
            </w:pPr>
            <w:r w:rsidDel="00000000" w:rsidR="00000000" w:rsidRPr="00000000">
              <w:rPr>
                <w:rFonts w:ascii="Arial Narrow" w:cs="Arial Narrow" w:eastAsia="Arial Narrow" w:hAnsi="Arial Narrow"/>
                <w:sz w:val="22"/>
                <w:szCs w:val="22"/>
                <w:rtl w:val="0"/>
              </w:rPr>
              <w:t xml:space="preserve">NIT 800.020.156-8</w:t>
            </w:r>
            <w:r w:rsidDel="00000000" w:rsidR="00000000" w:rsidRPr="00000000">
              <w:rPr>
                <w:rtl w:val="0"/>
              </w:rPr>
            </w:r>
          </w:p>
        </w:tc>
      </w:tr>
      <w:tr>
        <w:trPr>
          <w:cantSplit w:val="0"/>
          <w:trHeight w:val="379" w:hRule="atLeast"/>
          <w:tblHeader w:val="0"/>
        </w:trPr>
        <w:tc>
          <w:tcPr>
            <w:tcBorders>
              <w:right w:color="000000" w:space="0" w:sz="0" w:val="nil"/>
            </w:tcBorders>
            <w:vAlign w:val="center"/>
          </w:tcPr>
          <w:p w:rsidR="00000000" w:rsidDel="00000000" w:rsidP="00000000" w:rsidRDefault="00000000" w:rsidRPr="00000000" w14:paraId="00000011">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VALOR DEL CONTRATO</w:t>
            </w:r>
          </w:p>
        </w:tc>
        <w:tc>
          <w:tcPr>
            <w:tcBorders>
              <w:left w:color="000000" w:space="0" w:sz="0" w:val="nil"/>
            </w:tcBorders>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smallCaps w:val="0"/>
                <w:sz w:val="22"/>
                <w:szCs w:val="22"/>
                <w:rtl w:val="0"/>
              </w:rPr>
              <w:t xml:space="preserve">SEISCIENTOS CINCUENTA Y OCHO MILLONES OCHOCIENTOS CINCUENTA Y SEIS MIL OCHOCIENTOS TRES</w:t>
            </w: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 PESOS ($</w:t>
            </w:r>
            <w:r w:rsidDel="00000000" w:rsidR="00000000" w:rsidRPr="00000000">
              <w:rPr>
                <w:rFonts w:ascii="Arial Narrow" w:cs="Arial Narrow" w:eastAsia="Arial Narrow" w:hAnsi="Arial Narrow"/>
                <w:b w:val="0"/>
                <w:bCs w:val="0"/>
                <w:smallCaps w:val="0"/>
                <w:sz w:val="22"/>
                <w:szCs w:val="22"/>
                <w:rtl w:val="0"/>
              </w:rPr>
              <w:t xml:space="preserve">658.856.813</w:t>
            </w: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 MCTE</w:t>
            </w:r>
          </w:p>
        </w:tc>
      </w:tr>
      <w:tr>
        <w:trPr>
          <w:cantSplit w:val="0"/>
          <w:trHeight w:val="503" w:hRule="atLeast"/>
          <w:tblHeader w:val="0"/>
        </w:trPr>
        <w:tc>
          <w:tcPr>
            <w:tcBorders>
              <w:right w:color="000000" w:space="0" w:sz="4" w:val="single"/>
            </w:tcBorders>
            <w:vAlign w:val="center"/>
          </w:tcPr>
          <w:p w:rsidR="00000000" w:rsidDel="00000000" w:rsidP="00000000" w:rsidRDefault="00000000" w:rsidRPr="00000000" w14:paraId="00000013">
            <w:pPr>
              <w:pStyle w:val="Heading1"/>
              <w:keepNext w:val="0"/>
              <w:widowControl w:val="0"/>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LOCALIZACIÓN DEL PROYECTO</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14">
            <w:pPr>
              <w:widowControl w:val="0"/>
              <w:tabs>
                <w:tab w:val="center" w:leader="none" w:pos="4419"/>
                <w:tab w:val="right" w:leader="none" w:pos="8838"/>
                <w:tab w:val="left" w:leader="none" w:pos="3780"/>
                <w:tab w:val="left" w:leader="none" w:pos="3960"/>
              </w:tabs>
              <w:spacing w:after="80" w:before="80" w:lineRule="auto"/>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smallCaps w:val="0"/>
                <w:sz w:val="22"/>
                <w:szCs w:val="22"/>
                <w:rtl w:val="0"/>
              </w:rPr>
              <w:t xml:space="preserve">Vereda los Ullucos, Municipio de Sotará, Departamento del Cauca.</w:t>
            </w:r>
            <w:r w:rsidDel="00000000" w:rsidR="00000000" w:rsidRPr="00000000">
              <w:rPr>
                <w:rtl w:val="0"/>
              </w:rPr>
            </w:r>
          </w:p>
        </w:tc>
      </w:tr>
      <w:tr>
        <w:trPr>
          <w:cantSplit w:val="0"/>
          <w:trHeight w:val="355" w:hRule="atLeast"/>
          <w:tblHeader w:val="0"/>
        </w:trPr>
        <w:tc>
          <w:tcPr>
            <w:tcBorders>
              <w:right w:color="000000" w:space="0" w:sz="4" w:val="single"/>
            </w:tcBorders>
            <w:vAlign w:val="center"/>
          </w:tcPr>
          <w:p w:rsidR="00000000" w:rsidDel="00000000" w:rsidP="00000000" w:rsidRDefault="00000000" w:rsidRPr="00000000" w14:paraId="00000015">
            <w:pPr>
              <w:pStyle w:val="Heading1"/>
              <w:keepNext w:val="0"/>
              <w:widowControl w:val="0"/>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PLAZO</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Cuatro (4) MESES</w:t>
            </w:r>
          </w:p>
        </w:tc>
      </w:tr>
      <w:tr>
        <w:trPr>
          <w:cantSplit w:val="0"/>
          <w:trHeight w:val="355" w:hRule="atLeast"/>
          <w:tblHeader w:val="0"/>
        </w:trPr>
        <w:tc>
          <w:tcPr>
            <w:tcBorders>
              <w:right w:color="000000" w:space="0" w:sz="4" w:val="single"/>
            </w:tcBorders>
            <w:vAlign w:val="center"/>
          </w:tcPr>
          <w:p w:rsidR="00000000" w:rsidDel="00000000" w:rsidP="00000000" w:rsidRDefault="00000000" w:rsidRPr="00000000" w14:paraId="00000017">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SUPERVISIÓN</w:t>
            </w:r>
          </w:p>
        </w:tc>
        <w:tc>
          <w:tcPr>
            <w:tcBorders>
              <w:left w:color="000000" w:space="0" w:sz="4" w:val="single"/>
              <w:right w:color="000000" w:space="0" w:sz="4" w:val="single"/>
            </w:tcBorders>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JUAN MANUEL HOYOS MORA</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Supervisor – Coordinador Grupo de Infraestructura</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5" w:hRule="atLeast"/>
          <w:tblHeader w:val="0"/>
        </w:trPr>
        <w:tc>
          <w:tcPr>
            <w:tcBorders>
              <w:right w:color="000000" w:space="0" w:sz="4" w:val="single"/>
            </w:tcBorders>
            <w:vAlign w:val="center"/>
          </w:tcPr>
          <w:p w:rsidR="00000000" w:rsidDel="00000000" w:rsidP="00000000" w:rsidRDefault="00000000" w:rsidRPr="00000000" w14:paraId="0000001B">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FECHA DE INICIO</w:t>
            </w:r>
          </w:p>
        </w:tc>
        <w:tc>
          <w:tcPr>
            <w:tcBorders>
              <w:left w:color="000000" w:space="0" w:sz="4" w:val="single"/>
              <w:right w:color="000000" w:space="0" w:sz="4" w:val="single"/>
            </w:tcBorders>
            <w:vAlign w:val="center"/>
          </w:tcPr>
          <w:p w:rsidR="00000000" w:rsidDel="00000000" w:rsidP="00000000" w:rsidRDefault="00000000" w:rsidRPr="00000000" w14:paraId="0000001C">
            <w:pPr>
              <w:widowControl w:val="0"/>
              <w:tabs>
                <w:tab w:val="center" w:leader="none" w:pos="4419"/>
                <w:tab w:val="right" w:leader="none" w:pos="8838"/>
                <w:tab w:val="left" w:leader="none" w:pos="3780"/>
                <w:tab w:val="left" w:leader="none" w:pos="3960"/>
              </w:tabs>
              <w:spacing w:after="80" w:before="80" w:lineRule="auto"/>
              <w:jc w:val="both"/>
              <w:rPr>
                <w:rFonts w:ascii="Arial Narrow" w:cs="Arial Narrow" w:eastAsia="Arial Narrow" w:hAnsi="Arial Narrow"/>
                <w:b w:val="0"/>
                <w:bCs w:val="0"/>
                <w:smallCaps w:val="0"/>
                <w:sz w:val="22"/>
                <w:szCs w:val="22"/>
              </w:rPr>
            </w:pPr>
            <w:r w:rsidDel="00000000" w:rsidR="00000000" w:rsidRPr="00000000">
              <w:rPr>
                <w:rFonts w:ascii="Arial Narrow" w:cs="Arial Narrow" w:eastAsia="Arial Narrow" w:hAnsi="Arial Narrow"/>
                <w:b w:val="0"/>
                <w:bCs w:val="0"/>
                <w:smallCaps w:val="0"/>
                <w:sz w:val="22"/>
                <w:szCs w:val="22"/>
                <w:rtl w:val="0"/>
              </w:rPr>
              <w:t xml:space="preserve">12 DE DICIEMBRE DE 2025</w:t>
            </w:r>
          </w:p>
        </w:tc>
      </w:tr>
      <w:tr>
        <w:trPr>
          <w:cantSplit w:val="0"/>
          <w:trHeight w:val="571" w:hRule="atLeast"/>
          <w:tblHeader w:val="0"/>
        </w:trPr>
        <w:tc>
          <w:tcPr>
            <w:tcBorders>
              <w:right w:color="000000" w:space="0" w:sz="0" w:val="nil"/>
            </w:tcBorders>
            <w:vAlign w:val="center"/>
          </w:tcPr>
          <w:p w:rsidR="00000000" w:rsidDel="00000000" w:rsidP="00000000" w:rsidRDefault="00000000" w:rsidRPr="00000000" w14:paraId="0000001D">
            <w:pPr>
              <w:pStyle w:val="Heading1"/>
              <w:keepNext w:val="0"/>
              <w:widowControl w:val="0"/>
              <w:spacing w:after="80" w:before="80"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FECHA DE terminación</w:t>
            </w:r>
          </w:p>
        </w:tc>
        <w:tc>
          <w:tcPr>
            <w:tcBorders>
              <w:left w:color="000000" w:space="0" w:sz="0" w:val="nil"/>
            </w:tcBorders>
            <w:vAlign w:val="center"/>
          </w:tcPr>
          <w:p w:rsidR="00000000" w:rsidDel="00000000" w:rsidP="00000000" w:rsidRDefault="00000000" w:rsidRPr="00000000" w14:paraId="0000001E">
            <w:pPr>
              <w:widowControl w:val="0"/>
              <w:tabs>
                <w:tab w:val="center" w:leader="none" w:pos="4419"/>
                <w:tab w:val="right" w:leader="none" w:pos="8838"/>
                <w:tab w:val="left" w:leader="none" w:pos="3780"/>
                <w:tab w:val="left" w:leader="none" w:pos="3960"/>
              </w:tabs>
              <w:spacing w:after="80" w:before="80" w:lineRule="auto"/>
              <w:jc w:val="both"/>
              <w:rPr>
                <w:rFonts w:ascii="Arial Narrow" w:cs="Arial Narrow" w:eastAsia="Arial Narrow" w:hAnsi="Arial Narrow"/>
                <w:b w:val="0"/>
                <w:bCs w:val="0"/>
                <w:smallCaps w:val="0"/>
                <w:sz w:val="22"/>
                <w:szCs w:val="22"/>
              </w:rPr>
            </w:pPr>
            <w:r w:rsidDel="00000000" w:rsidR="00000000" w:rsidRPr="00000000">
              <w:rPr>
                <w:rFonts w:ascii="Arial Narrow" w:cs="Arial Narrow" w:eastAsia="Arial Narrow" w:hAnsi="Arial Narrow"/>
                <w:b w:val="0"/>
                <w:bCs w:val="0"/>
                <w:smallCaps w:val="0"/>
                <w:sz w:val="22"/>
                <w:szCs w:val="22"/>
                <w:rtl w:val="0"/>
              </w:rPr>
              <w:t xml:space="preserve">12 DE ABRIL DE 2026</w:t>
            </w:r>
          </w:p>
        </w:tc>
      </w:tr>
      <w:tr>
        <w:trPr>
          <w:cantSplit w:val="0"/>
          <w:trHeight w:val="571" w:hRule="atLeast"/>
          <w:tblHeader w:val="0"/>
        </w:trPr>
        <w:tc>
          <w:tcPr>
            <w:vAlign w:val="center"/>
          </w:tcPr>
          <w:p w:rsidR="00000000" w:rsidDel="00000000" w:rsidP="00000000" w:rsidRDefault="00000000" w:rsidRPr="00000000" w14:paraId="0000001F">
            <w:pPr>
              <w:pStyle w:val="Heading1"/>
              <w:keepNext w:val="0"/>
              <w:widowControl w:val="0"/>
              <w:spacing w:after="80" w:before="8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NUMERO DE PLACA DE INVENTARIO</w:t>
            </w:r>
            <w:r w:rsidDel="00000000" w:rsidR="00000000" w:rsidRPr="00000000">
              <w:rPr>
                <w:rFonts w:ascii="Arial Narrow" w:cs="Arial Narrow" w:eastAsia="Arial Narrow" w:hAnsi="Arial Narrow"/>
                <w:sz w:val="22"/>
                <w:szCs w:val="22"/>
                <w:rtl w:val="0"/>
              </w:rPr>
              <w:t xml:space="preserve"> (a</w:t>
            </w:r>
            <w:r w:rsidDel="00000000" w:rsidR="00000000" w:rsidRPr="00000000">
              <w:rPr>
                <w:rFonts w:ascii="Arial Narrow" w:cs="Arial Narrow" w:eastAsia="Arial Narrow" w:hAnsi="Arial Narrow"/>
                <w:smallCaps w:val="0"/>
                <w:sz w:val="22"/>
                <w:szCs w:val="22"/>
                <w:rtl w:val="0"/>
              </w:rPr>
              <w:t xml:space="preserve">plica para mantenimiento</w:t>
            </w:r>
            <w:r w:rsidDel="00000000" w:rsidR="00000000" w:rsidRPr="00000000">
              <w:rPr>
                <w:rFonts w:ascii="Arial Narrow" w:cs="Arial Narrow" w:eastAsia="Arial Narrow" w:hAnsi="Arial Narrow"/>
                <w:sz w:val="22"/>
                <w:szCs w:val="22"/>
                <w:rtl w:val="0"/>
              </w:rPr>
              <w:t xml:space="preserve">)</w:t>
            </w:r>
          </w:p>
        </w:tc>
        <w:tc>
          <w:tcP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780"/>
                <w:tab w:val="left" w:leader="none" w:pos="3960"/>
              </w:tabs>
              <w:spacing w:after="80" w:before="80" w:line="240" w:lineRule="auto"/>
              <w:ind w:left="0" w:right="0" w:firstLine="0"/>
              <w:jc w:val="both"/>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1">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2">
      <w:pPr>
        <w:spacing w:after="96.00000000000001"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Los suscritos mediante el presente documento, dejan constancia de inicio del objeto de realizar las adecuaciones en las instalaciones de la sede de la dirección territorial Orinoquia previo cumplimiento de los requisitos establecidos en el mismo.</w:t>
      </w:r>
    </w:p>
    <w:p w:rsidR="00000000" w:rsidDel="00000000" w:rsidP="00000000" w:rsidRDefault="00000000" w:rsidRPr="00000000" w14:paraId="00000023">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4">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5">
      <w:pPr>
        <w:spacing w:after="96.00000000000001" w:lineRule="auto"/>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En consecuencia, se procede al inicio de la misma, el día </w:t>
      </w:r>
      <w:r w:rsidDel="00000000" w:rsidR="00000000" w:rsidRPr="00000000">
        <w:rPr>
          <w:rFonts w:ascii="Arial Narrow" w:cs="Arial Narrow" w:eastAsia="Arial Narrow" w:hAnsi="Arial Narrow"/>
          <w:b w:val="1"/>
          <w:bCs w:val="1"/>
          <w:sz w:val="22"/>
          <w:szCs w:val="22"/>
          <w:rtl w:val="0"/>
        </w:rPr>
        <w:t xml:space="preserve">12 de diciembre de 2025</w:t>
      </w:r>
    </w:p>
    <w:p w:rsidR="00000000" w:rsidDel="00000000" w:rsidP="00000000" w:rsidRDefault="00000000" w:rsidRPr="00000000" w14:paraId="00000026">
      <w:pPr>
        <w:spacing w:after="96.00000000000001" w:lineRule="auto"/>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7">
      <w:pPr>
        <w:spacing w:after="96.00000000000001"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Para constancia de lo anterior, se firma la presente acta bajo la responsabilidad expresa de los que intervienen en ella.</w:t>
      </w:r>
    </w:p>
    <w:p w:rsidR="00000000" w:rsidDel="00000000" w:rsidP="00000000" w:rsidRDefault="00000000" w:rsidRPr="00000000" w14:paraId="00000028">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9">
      <w:pPr>
        <w:spacing w:after="96.00000000000001"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A">
      <w:pPr>
        <w:spacing w:after="96.00000000000001" w:lineRule="auto"/>
        <w:jc w:val="both"/>
        <w:rPr>
          <w:rFonts w:ascii="Arial Narrow" w:cs="Arial Narrow" w:eastAsia="Arial Narrow" w:hAnsi="Arial Narrow"/>
          <w:sz w:val="22"/>
          <w:szCs w:val="22"/>
        </w:rPr>
      </w:pPr>
      <w:r w:rsidDel="00000000" w:rsidR="00000000" w:rsidRPr="00000000">
        <w:rPr>
          <w:rtl w:val="0"/>
        </w:rPr>
      </w:r>
    </w:p>
    <w:tbl>
      <w:tblPr>
        <w:tblStyle w:val="Table3"/>
        <w:tblW w:w="8688.0" w:type="dxa"/>
        <w:jc w:val="left"/>
        <w:tblInd w:w="142.0" w:type="dxa"/>
        <w:tblLayout w:type="fixed"/>
        <w:tblLook w:val="0000"/>
      </w:tblPr>
      <w:tblGrid>
        <w:gridCol w:w="5245"/>
        <w:gridCol w:w="3443"/>
        <w:tblGridChange w:id="0">
          <w:tblGrid>
            <w:gridCol w:w="5245"/>
            <w:gridCol w:w="3443"/>
          </w:tblGrid>
        </w:tblGridChange>
      </w:tblGrid>
      <w:tr>
        <w:trPr>
          <w:cantSplit w:val="0"/>
          <w:tblHeader w:val="0"/>
        </w:trPr>
        <w:tc>
          <w:tcPr>
            <w:tcMar>
              <w:top w:w="0.0" w:type="dxa"/>
              <w:left w:w="108.0" w:type="dxa"/>
              <w:bottom w:w="0.0" w:type="dxa"/>
              <w:right w:w="108.0" w:type="dxa"/>
            </w:tcMar>
          </w:tcPr>
          <w:p w:rsidR="00000000" w:rsidDel="00000000" w:rsidP="00000000" w:rsidRDefault="00000000" w:rsidRPr="00000000" w14:paraId="0000002B">
            <w:pPr>
              <w:tabs>
                <w:tab w:val="center" w:leader="none" w:pos="4252"/>
                <w:tab w:val="right" w:leader="none" w:pos="8504"/>
              </w:tabs>
              <w:jc w:val="both"/>
              <w:rPr>
                <w:rFonts w:ascii="Arial Narrow" w:cs="Arial Narrow" w:eastAsia="Arial Narrow" w:hAnsi="Arial Narrow"/>
                <w:b w:val="1"/>
                <w:bCs w:val="1"/>
                <w:i w:val="1"/>
                <w:iCs w:val="1"/>
                <w:sz w:val="22"/>
                <w:szCs w:val="22"/>
              </w:rPr>
            </w:pPr>
            <w:r w:rsidDel="00000000" w:rsidR="00000000" w:rsidRPr="00000000">
              <w:rPr>
                <w:rFonts w:ascii="Arial Narrow" w:cs="Arial Narrow" w:eastAsia="Arial Narrow" w:hAnsi="Arial Narrow"/>
                <w:b w:val="1"/>
                <w:bCs w:val="1"/>
                <w:i w:val="1"/>
                <w:iCs w:val="1"/>
                <w:sz w:val="22"/>
                <w:szCs w:val="22"/>
                <w:rtl w:val="0"/>
              </w:rPr>
              <w:t xml:space="preserve">EL CONTRATISTA</w:t>
            </w:r>
          </w:p>
          <w:p w:rsidR="00000000" w:rsidDel="00000000" w:rsidP="00000000" w:rsidRDefault="00000000" w:rsidRPr="00000000" w14:paraId="0000002C">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D">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E">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2F">
            <w:pPr>
              <w:tabs>
                <w:tab w:val="center" w:leader="none" w:pos="4252"/>
                <w:tab w:val="right" w:leader="none" w:pos="8504"/>
              </w:tabs>
              <w:rPr>
                <w:rFonts w:ascii="Arial Narrow" w:cs="Arial Narrow" w:eastAsia="Arial Narrow" w:hAnsi="Arial Narrow"/>
                <w:b w:val="1"/>
                <w:bCs w:val="1"/>
                <w:sz w:val="20"/>
                <w:szCs w:val="20"/>
              </w:rPr>
            </w:pPr>
            <w:r w:rsidDel="00000000" w:rsidR="00000000" w:rsidRPr="00000000">
              <w:rPr>
                <w:rFonts w:ascii="Arial Narrow" w:cs="Arial Narrow" w:eastAsia="Arial Narrow" w:hAnsi="Arial Narrow"/>
                <w:b w:val="1"/>
                <w:bCs w:val="1"/>
                <w:sz w:val="20"/>
                <w:szCs w:val="20"/>
                <w:rtl w:val="0"/>
              </w:rPr>
              <w:t xml:space="preserve">CLARA INES FERNANDEZ DIAZ</w:t>
            </w:r>
          </w:p>
          <w:p w:rsidR="00000000" w:rsidDel="00000000" w:rsidP="00000000" w:rsidRDefault="00000000" w:rsidRPr="00000000" w14:paraId="00000030">
            <w:pPr>
              <w:tabs>
                <w:tab w:val="center" w:leader="none" w:pos="4252"/>
                <w:tab w:val="right" w:leader="none" w:pos="8504"/>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Representante Legal</w:t>
            </w:r>
          </w:p>
          <w:p w:rsidR="00000000" w:rsidDel="00000000" w:rsidP="00000000" w:rsidRDefault="00000000" w:rsidRPr="00000000" w14:paraId="00000031">
            <w:pPr>
              <w:tabs>
                <w:tab w:val="center" w:leader="none" w:pos="4252"/>
                <w:tab w:val="right" w:leader="none" w:pos="8504"/>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MARA LTDA</w:t>
            </w:r>
          </w:p>
          <w:p w:rsidR="00000000" w:rsidDel="00000000" w:rsidP="00000000" w:rsidRDefault="00000000" w:rsidRPr="00000000" w14:paraId="00000032">
            <w:pPr>
              <w:tabs>
                <w:tab w:val="center" w:leader="none" w:pos="4252"/>
                <w:tab w:val="right" w:leader="none" w:pos="8504"/>
              </w:tabs>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0"/>
                <w:szCs w:val="20"/>
                <w:rtl w:val="0"/>
              </w:rPr>
              <w:t xml:space="preserve">NIT. 800.020.156 - 8</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3">
            <w:pPr>
              <w:tabs>
                <w:tab w:val="center" w:leader="none" w:pos="4252"/>
                <w:tab w:val="right" w:leader="none" w:pos="8504"/>
              </w:tabs>
              <w:jc w:val="both"/>
              <w:rPr>
                <w:rFonts w:ascii="Arial Narrow" w:cs="Arial Narrow" w:eastAsia="Arial Narrow" w:hAnsi="Arial Narrow"/>
                <w:b w:val="1"/>
                <w:bCs w:val="1"/>
                <w:i w:val="1"/>
                <w:iCs w:val="1"/>
                <w:sz w:val="22"/>
                <w:szCs w:val="22"/>
              </w:rPr>
            </w:pPr>
            <w:r w:rsidDel="00000000" w:rsidR="00000000" w:rsidRPr="00000000">
              <w:rPr>
                <w:rFonts w:ascii="Arial Narrow" w:cs="Arial Narrow" w:eastAsia="Arial Narrow" w:hAnsi="Arial Narrow"/>
                <w:b w:val="1"/>
                <w:bCs w:val="1"/>
                <w:i w:val="1"/>
                <w:iCs w:val="1"/>
                <w:sz w:val="22"/>
                <w:szCs w:val="22"/>
                <w:rtl w:val="0"/>
              </w:rPr>
              <w:t xml:space="preserve">EL SUPERVISOR</w:t>
            </w:r>
          </w:p>
          <w:p w:rsidR="00000000" w:rsidDel="00000000" w:rsidP="00000000" w:rsidRDefault="00000000" w:rsidRPr="00000000" w14:paraId="00000034">
            <w:pPr>
              <w:tabs>
                <w:tab w:val="center" w:leader="none" w:pos="4252"/>
                <w:tab w:val="right" w:leader="none" w:pos="8504"/>
              </w:tabs>
              <w:jc w:val="both"/>
              <w:rPr>
                <w:rFonts w:ascii="Arial Narrow" w:cs="Arial Narrow" w:eastAsia="Arial Narrow" w:hAnsi="Arial Narrow"/>
                <w:b w:val="1"/>
                <w:bCs w:val="1"/>
                <w:i w:val="1"/>
                <w:iCs w:val="1"/>
                <w:sz w:val="22"/>
                <w:szCs w:val="22"/>
              </w:rPr>
            </w:pPr>
            <w:r w:rsidDel="00000000" w:rsidR="00000000" w:rsidRPr="00000000">
              <w:rPr>
                <w:rtl w:val="0"/>
              </w:rPr>
            </w:r>
          </w:p>
          <w:p w:rsidR="00000000" w:rsidDel="00000000" w:rsidP="00000000" w:rsidRDefault="00000000" w:rsidRPr="00000000" w14:paraId="00000035">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36">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p w:rsidR="00000000" w:rsidDel="00000000" w:rsidP="00000000" w:rsidRDefault="00000000" w:rsidRPr="00000000" w14:paraId="00000037">
            <w:pPr>
              <w:jc w:val="both"/>
              <w:rPr>
                <w:rFonts w:ascii="Arial Narrow" w:cs="Arial Narrow" w:eastAsia="Arial Narrow" w:hAnsi="Arial Narrow"/>
                <w:b w:val="1"/>
                <w:bCs w:val="1"/>
                <w:sz w:val="20"/>
                <w:szCs w:val="20"/>
              </w:rPr>
            </w:pPr>
            <w:r w:rsidDel="00000000" w:rsidR="00000000" w:rsidRPr="00000000">
              <w:rPr>
                <w:rFonts w:ascii="Arial Narrow" w:cs="Arial Narrow" w:eastAsia="Arial Narrow" w:hAnsi="Arial Narrow"/>
                <w:b w:val="1"/>
                <w:bCs w:val="1"/>
                <w:sz w:val="22"/>
                <w:szCs w:val="22"/>
                <w:rtl w:val="0"/>
              </w:rPr>
              <w:t xml:space="preserve">JUAN MANUEL HOYOS MORA</w:t>
            </w:r>
            <w:r w:rsidDel="00000000" w:rsidR="00000000" w:rsidRPr="00000000">
              <w:rPr>
                <w:rtl w:val="0"/>
              </w:rPr>
            </w:r>
          </w:p>
          <w:p w:rsidR="00000000" w:rsidDel="00000000" w:rsidP="00000000" w:rsidRDefault="00000000" w:rsidRPr="00000000" w14:paraId="00000038">
            <w:pPr>
              <w:tabs>
                <w:tab w:val="center" w:leader="none" w:pos="4252"/>
                <w:tab w:val="right" w:leader="none" w:pos="8504"/>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Coordinador Grupo de Infraestructura</w:t>
            </w:r>
          </w:p>
          <w:p w:rsidR="00000000" w:rsidDel="00000000" w:rsidP="00000000" w:rsidRDefault="00000000" w:rsidRPr="00000000" w14:paraId="00000039">
            <w:pPr>
              <w:tabs>
                <w:tab w:val="center" w:leader="none" w:pos="4252"/>
                <w:tab w:val="right" w:leader="none" w:pos="8504"/>
              </w:tabs>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0"/>
                <w:szCs w:val="20"/>
                <w:rtl w:val="0"/>
              </w:rPr>
              <w:t xml:space="preserve">Parques Nacionales Naturales de Colombia</w:t>
            </w:r>
            <w:r w:rsidDel="00000000" w:rsidR="00000000" w:rsidRPr="00000000">
              <w:rPr>
                <w:rtl w:val="0"/>
              </w:rPr>
            </w:r>
          </w:p>
        </w:tc>
      </w:tr>
    </w:tbl>
    <w:p w:rsidR="00000000" w:rsidDel="00000000" w:rsidP="00000000" w:rsidRDefault="00000000" w:rsidRPr="00000000" w14:paraId="0000003A">
      <w:pPr>
        <w:jc w:val="both"/>
        <w:rPr>
          <w:rFonts w:ascii="Arial Narrow" w:cs="Arial Narrow" w:eastAsia="Arial Narrow" w:hAnsi="Arial Narrow"/>
          <w:sz w:val="22"/>
          <w:szCs w:val="22"/>
        </w:rPr>
      </w:pPr>
      <w:r w:rsidDel="00000000" w:rsidR="00000000" w:rsidRPr="00000000">
        <w:rPr>
          <w:rtl w:val="0"/>
        </w:rPr>
      </w:r>
    </w:p>
    <w:tbl>
      <w:tblPr>
        <w:tblStyle w:val="Table4"/>
        <w:tblW w:w="13933.0" w:type="dxa"/>
        <w:jc w:val="left"/>
        <w:tblInd w:w="142.0" w:type="dxa"/>
        <w:tblLayout w:type="fixed"/>
        <w:tblLook w:val="0000"/>
      </w:tblPr>
      <w:tblGrid>
        <w:gridCol w:w="5245"/>
        <w:gridCol w:w="5245"/>
        <w:gridCol w:w="3443"/>
        <w:tblGridChange w:id="0">
          <w:tblGrid>
            <w:gridCol w:w="5245"/>
            <w:gridCol w:w="5245"/>
            <w:gridCol w:w="3443"/>
          </w:tblGrid>
        </w:tblGridChange>
      </w:tblGrid>
      <w:tr>
        <w:trPr>
          <w:cantSplit w:val="0"/>
          <w:tblHeader w:val="0"/>
        </w:trPr>
        <w:tc>
          <w:tcPr/>
          <w:p w:rsidR="00000000" w:rsidDel="00000000" w:rsidP="00000000" w:rsidRDefault="00000000" w:rsidRPr="00000000" w14:paraId="0000003B">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C">
            <w:pPr>
              <w:tabs>
                <w:tab w:val="center" w:leader="none" w:pos="4252"/>
                <w:tab w:val="right" w:leader="none" w:pos="8504"/>
              </w:tabs>
              <w:jc w:val="both"/>
              <w:rPr>
                <w:rFonts w:ascii="Arial Narrow" w:cs="Arial Narrow" w:eastAsia="Arial Narrow" w:hAnsi="Arial Narrow"/>
                <w:b w:val="1"/>
                <w:bCs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D">
            <w:pPr>
              <w:tabs>
                <w:tab w:val="center" w:leader="none" w:pos="4252"/>
                <w:tab w:val="right" w:leader="none" w:pos="8504"/>
              </w:tabs>
              <w:rPr>
                <w:rFonts w:ascii="Arial Narrow" w:cs="Arial Narrow" w:eastAsia="Arial Narrow" w:hAnsi="Arial Narrow"/>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E">
            <w:pPr>
              <w:tabs>
                <w:tab w:val="center" w:leader="none" w:pos="4252"/>
                <w:tab w:val="right" w:leader="none" w:pos="8504"/>
              </w:tabs>
              <w:rPr>
                <w:rFonts w:ascii="Arial Narrow" w:cs="Arial Narrow" w:eastAsia="Arial Narrow" w:hAnsi="Arial Narrow"/>
                <w:b w:val="1"/>
                <w:bCs w:val="1"/>
                <w:i w:val="1"/>
                <w:iCs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F">
            <w:pPr>
              <w:tabs>
                <w:tab w:val="center" w:leader="none" w:pos="4252"/>
                <w:tab w:val="right" w:leader="none" w:pos="8504"/>
              </w:tabs>
              <w:rPr>
                <w:rFonts w:ascii="Arial Narrow" w:cs="Arial Narrow" w:eastAsia="Arial Narrow" w:hAnsi="Arial Narrow"/>
                <w:b w:val="1"/>
                <w:bCs w:val="1"/>
                <w:i w:val="1"/>
                <w:iCs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40">
            <w:pPr>
              <w:tabs>
                <w:tab w:val="center" w:leader="none" w:pos="4252"/>
                <w:tab w:val="right" w:leader="none" w:pos="8504"/>
              </w:tabs>
              <w:jc w:val="both"/>
              <w:rPr>
                <w:rFonts w:ascii="Arial Narrow" w:cs="Arial Narrow" w:eastAsia="Arial Narrow" w:hAnsi="Arial Narrow"/>
                <w:b w:val="1"/>
                <w:bCs w:val="1"/>
                <w:i w:val="1"/>
                <w:iCs w:val="1"/>
                <w:sz w:val="22"/>
                <w:szCs w:val="22"/>
              </w:rPr>
            </w:pPr>
            <w:r w:rsidDel="00000000" w:rsidR="00000000" w:rsidRPr="00000000">
              <w:rPr>
                <w:rtl w:val="0"/>
              </w:rPr>
            </w:r>
          </w:p>
        </w:tc>
      </w:tr>
    </w:tbl>
    <w:p w:rsidR="00000000" w:rsidDel="00000000" w:rsidP="00000000" w:rsidRDefault="00000000" w:rsidRPr="00000000" w14:paraId="00000041">
      <w:pPr>
        <w:jc w:val="both"/>
        <w:rPr>
          <w:rFonts w:ascii="Arial Narrow" w:cs="Arial Narrow" w:eastAsia="Arial Narrow" w:hAnsi="Arial Narrow"/>
          <w:sz w:val="22"/>
          <w:szCs w:val="22"/>
        </w:rPr>
      </w:pPr>
      <w:bookmarkStart w:colFirst="0" w:colLast="0" w:name="_heading=h.ej2gxa8tn42u" w:id="1"/>
      <w:bookmarkEnd w:id="1"/>
      <w:r w:rsidDel="00000000" w:rsidR="00000000" w:rsidRPr="00000000">
        <w:rPr>
          <w:rFonts w:ascii="Arial Narrow" w:cs="Arial Narrow" w:eastAsia="Arial Narrow" w:hAnsi="Arial Narrow"/>
          <w:sz w:val="22"/>
          <w:szCs w:val="22"/>
          <w:rtl w:val="0"/>
        </w:rPr>
        <w:t xml:space="preserve"> </w:t>
      </w:r>
    </w:p>
    <w:sectPr>
      <w:headerReference r:id="rId7" w:type="default"/>
      <w:pgSz w:h="15842" w:w="12242" w:orient="portrait"/>
      <w:pgMar w:bottom="1701" w:top="1985" w:left="1701" w:right="1185" w:header="1474"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2"/>
        <w:szCs w:val="22"/>
      </w:rPr>
    </w:pPr>
    <w:r w:rsidDel="00000000" w:rsidR="00000000" w:rsidRPr="00000000">
      <w:rPr>
        <w:rtl w:val="0"/>
      </w:rPr>
    </w:r>
  </w:p>
  <w:tbl>
    <w:tblPr>
      <w:tblStyle w:val="Table5"/>
      <w:tblW w:w="9356.000000000002"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5686"/>
      <w:gridCol w:w="2252"/>
      <w:tblGridChange w:id="0">
        <w:tblGrid>
          <w:gridCol w:w="1418"/>
          <w:gridCol w:w="5686"/>
          <w:gridCol w:w="2252"/>
        </w:tblGrid>
      </w:tblGridChange>
    </w:tblGrid>
    <w:tr>
      <w:trPr>
        <w:cantSplit w:val="1"/>
        <w:trHeight w:val="567" w:hRule="atLeast"/>
        <w:tblHeader w:val="1"/>
      </w:trPr>
      <w:tc>
        <w:tcPr>
          <w:vMerge w:val="restart"/>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113032</wp:posOffset>
                </wp:positionH>
                <wp:positionV relativeFrom="paragraph">
                  <wp:posOffset>22860</wp:posOffset>
                </wp:positionV>
                <wp:extent cx="600075" cy="762635"/>
                <wp:effectExtent b="0" l="0" r="0" t="0"/>
                <wp:wrapNone/>
                <wp:docPr descr="Logo Parques 300 DPI" id="4" name="image1.jpg"/>
                <a:graphic>
                  <a:graphicData uri="http://schemas.openxmlformats.org/drawingml/2006/picture">
                    <pic:pic>
                      <pic:nvPicPr>
                        <pic:cNvPr descr="Logo Parques 300 DPI" id="0" name="image1.jpg"/>
                        <pic:cNvPicPr preferRelativeResize="0"/>
                      </pic:nvPicPr>
                      <pic:blipFill>
                        <a:blip r:embed="rId1"/>
                        <a:srcRect b="0" l="0" r="0" t="0"/>
                        <a:stretch>
                          <a:fillRect/>
                        </a:stretch>
                      </pic:blipFill>
                      <pic:spPr>
                        <a:xfrm>
                          <a:off x="0" y="0"/>
                          <a:ext cx="600075" cy="762635"/>
                        </a:xfrm>
                        <a:prstGeom prst="rect"/>
                        <a:ln/>
                      </pic:spPr>
                    </pic:pic>
                  </a:graphicData>
                </a:graphic>
              </wp:anchor>
            </w:drawing>
          </w:r>
        </w:p>
      </w:tc>
      <w:tc>
        <w:tcPr>
          <w:vMerge w:val="restart"/>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Narrow" w:cs="Arial Narrow" w:eastAsia="Arial Narrow" w:hAnsi="Arial Narrow"/>
              <w:b w:val="1"/>
              <w:bCs w:val="1"/>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bCs w:val="1"/>
              <w:i w:val="0"/>
              <w:iCs w:val="0"/>
              <w:smallCaps w:val="0"/>
              <w:strike w:val="0"/>
              <w:color w:val="000000"/>
              <w:sz w:val="24"/>
              <w:szCs w:val="24"/>
              <w:u w:val="none"/>
              <w:shd w:fill="auto" w:val="clear"/>
              <w:vertAlign w:val="baseline"/>
              <w:rtl w:val="0"/>
            </w:rPr>
            <w:t xml:space="preserve">ACTA DE INICIO DE OBRA</w:t>
          </w: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Código: GRF_FO_60</w:t>
          </w:r>
        </w:p>
      </w:tc>
    </w:tr>
    <w:tr>
      <w:trPr>
        <w:cantSplit w:val="1"/>
        <w:trHeight w:val="567" w:hRule="atLeast"/>
        <w:tblHeader w:val="1"/>
      </w:trPr>
      <w:tc>
        <w:tcPr>
          <w:vMerge w:val="continue"/>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94" w:right="0" w:firstLine="94"/>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Versión: 2</w:t>
          </w:r>
        </w:p>
      </w:tc>
    </w:tr>
    <w:tr>
      <w:trPr>
        <w:cantSplit w:val="1"/>
        <w:trHeight w:val="567" w:hRule="atLeast"/>
        <w:tblHeader w:val="1"/>
      </w:trPr>
      <w:tc>
        <w:tcPr>
          <w:vMerge w:val="continue"/>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Vigente desde: 09/03/2021</w:t>
          </w:r>
          <w:r w:rsidDel="00000000" w:rsidR="00000000" w:rsidRPr="00000000">
            <w:rPr>
              <w:rtl w:val="0"/>
            </w:rPr>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rightMargin">
                <wp:align>center</wp:align>
              </wp:positionH>
              <wp:positionV relativeFrom="page">
                <wp:posOffset>2011680</wp:posOffset>
              </wp:positionV>
              <wp:extent cx="488315" cy="237490"/>
              <wp:effectExtent b="0" l="0" r="0" t="0"/>
              <wp:wrapNone/>
              <wp:docPr id="3" name=""/>
              <a:graphic>
                <a:graphicData uri="http://schemas.microsoft.com/office/word/2010/wordprocessingGroup">
                  <wpg:wgp>
                    <wpg:cNvGrpSpPr/>
                    <wpg:grpSpPr>
                      <a:xfrm>
                        <a:off x="5101825" y="3363475"/>
                        <a:ext cx="488315" cy="237490"/>
                        <a:chOff x="5101825" y="3363475"/>
                        <a:chExt cx="488350" cy="834950"/>
                      </a:xfrm>
                    </wpg:grpSpPr>
                    <wpg:grpSp>
                      <wpg:cNvGrpSpPr/>
                      <wpg:grpSpPr>
                        <a:xfrm>
                          <a:off x="5101843" y="3661255"/>
                          <a:ext cx="488315" cy="237490"/>
                          <a:chOff x="689" y="3255"/>
                          <a:chExt cx="769" cy="374"/>
                        </a:xfrm>
                      </wpg:grpSpPr>
                      <wps:wsp>
                        <wps:cNvSpPr/>
                        <wps:cNvPr id="3" name="Shape 3"/>
                        <wps:spPr>
                          <a:xfrm>
                            <a:off x="689" y="3255"/>
                            <a:ext cx="750" cy="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689" y="3263"/>
                            <a:ext cx="769" cy="36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PAGE    \* MERGEFORMAT</w:t>
                              </w:r>
                              <w:r w:rsidDel="00000000" w:rsidR="00000000" w:rsidRPr="00000000">
                                <w:rPr>
                                  <w:rFonts w:ascii="Arial" w:cs="Arial" w:eastAsia="Arial" w:hAnsi="Arial"/>
                                  <w:b w:val="1"/>
                                  <w:i w:val="0"/>
                                  <w:smallCaps w:val="0"/>
                                  <w:strike w:val="0"/>
                                  <w:color w:val="7f5f00"/>
                                  <w:sz w:val="16"/>
                                  <w:vertAlign w:val="baseline"/>
                                </w:rPr>
                                <w:t xml:space="preserve">1</w:t>
                              </w:r>
                            </w:p>
                          </w:txbxContent>
                        </wps:txbx>
                        <wps:bodyPr anchorCtr="0" anchor="ctr" bIns="0" lIns="0" spcFirstLastPara="1" rIns="0" wrap="square" tIns="0">
                          <a:noAutofit/>
                        </wps:bodyPr>
                      </wps:wsp>
                      <wpg:grpSp>
                        <wpg:cNvGrpSpPr/>
                        <wpg:grpSpPr>
                          <a:xfrm>
                            <a:off x="886" y="3255"/>
                            <a:ext cx="374" cy="374"/>
                            <a:chOff x="1453" y="14832"/>
                            <a:chExt cx="374" cy="374"/>
                          </a:xfrm>
                        </wpg:grpSpPr>
                        <wps:wsp>
                          <wps:cNvSpPr/>
                          <wps:cNvPr id="6" name="Shape 6"/>
                          <wps:spPr>
                            <a:xfrm>
                              <a:off x="1453" y="14832"/>
                              <a:ext cx="374" cy="374"/>
                            </a:xfrm>
                            <a:prstGeom prst="ellipse">
                              <a:avLst/>
                            </a:prstGeom>
                            <a:noFill/>
                            <a:ln cap="flat" cmpd="sng" w="9525">
                              <a:solidFill>
                                <a:srgbClr val="84A2C6"/>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1462" y="14835"/>
                              <a:ext cx="101" cy="101"/>
                            </a:xfrm>
                            <a:prstGeom prst="ellipse">
                              <a:avLst/>
                            </a:prstGeom>
                            <a:solidFill>
                              <a:srgbClr val="84A2C6"/>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rightMargin">
                <wp:align>center</wp:align>
              </wp:positionH>
              <wp:positionV relativeFrom="page">
                <wp:posOffset>2011680</wp:posOffset>
              </wp:positionV>
              <wp:extent cx="488315" cy="237490"/>
              <wp:effectExtent b="0" l="0" r="0" t="0"/>
              <wp:wrapNone/>
              <wp:docPr id="3"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88315" cy="23749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Arial" w:cs="Arial" w:eastAsia="Arial" w:hAnsi="Arial"/>
      <w:b w:val="1"/>
      <w:bCs w:val="1"/>
      <w:sz w:val="32"/>
      <w:szCs w:val="32"/>
    </w:rPr>
  </w:style>
  <w:style w:type="paragraph" w:styleId="Heading2">
    <w:name w:val="heading 2"/>
    <w:basedOn w:val="Normal"/>
    <w:next w:val="Normal"/>
    <w:pPr>
      <w:keepNext w:val="1"/>
      <w:jc w:val="both"/>
    </w:pPr>
    <w:rPr>
      <w:rFonts w:ascii="Arial Narrow" w:cs="Arial Narrow" w:eastAsia="Arial Narrow" w:hAnsi="Arial Narrow"/>
      <w:b w:val="1"/>
      <w:bCs w:val="1"/>
    </w:rPr>
  </w:style>
  <w:style w:type="paragraph" w:styleId="Heading3">
    <w:name w:val="heading 3"/>
    <w:basedOn w:val="Normal"/>
    <w:next w:val="Normal"/>
    <w:pPr>
      <w:keepNext w:val="1"/>
      <w:jc w:val="both"/>
    </w:pPr>
    <w:rPr>
      <w:rFonts w:ascii="Arial Narrow" w:cs="Arial Narrow" w:eastAsia="Arial Narrow" w:hAnsi="Arial Narrow"/>
      <w:b w:val="1"/>
      <w:bCs w:val="1"/>
      <w:sz w:val="20"/>
      <w:szCs w:val="20"/>
    </w:rPr>
  </w:style>
  <w:style w:type="paragraph" w:styleId="Heading4">
    <w:name w:val="heading 4"/>
    <w:basedOn w:val="Normal"/>
    <w:next w:val="Normal"/>
    <w:pPr>
      <w:keepNext w:val="1"/>
      <w:jc w:val="center"/>
    </w:pPr>
    <w:rPr>
      <w:rFonts w:ascii="Bookman Old Style" w:cs="Bookman Old Style" w:eastAsia="Bookman Old Style" w:hAnsi="Bookman Old Style"/>
      <w:b w:val="1"/>
      <w:bCs w:val="1"/>
    </w:rPr>
  </w:style>
  <w:style w:type="paragraph" w:styleId="Heading5">
    <w:name w:val="heading 5"/>
    <w:basedOn w:val="Normal"/>
    <w:next w:val="Normal"/>
    <w:pPr>
      <w:keepNext w:val="1"/>
    </w:pPr>
    <w:rPr>
      <w:rFonts w:ascii="Arial" w:cs="Arial" w:eastAsia="Arial" w:hAnsi="Arial"/>
      <w:b w:val="1"/>
      <w:bCs w:val="1"/>
      <w:sz w:val="22"/>
      <w:szCs w:val="22"/>
    </w:rPr>
  </w:style>
  <w:style w:type="paragraph" w:styleId="Heading6">
    <w:name w:val="heading 6"/>
    <w:basedOn w:val="Normal"/>
    <w:next w:val="Normal"/>
    <w:pPr>
      <w:keepNext w:val="1"/>
      <w:jc w:val="right"/>
    </w:pPr>
    <w:rPr>
      <w:rFonts w:ascii="Arial" w:cs="Arial" w:eastAsia="Arial" w:hAnsi="Arial"/>
      <w:b w:val="1"/>
      <w:bCs w:val="1"/>
      <w:sz w:val="22"/>
      <w:szCs w:val="22"/>
    </w:rPr>
  </w:style>
  <w:style w:type="paragraph" w:styleId="Title">
    <w:name w:val="Title"/>
    <w:basedOn w:val="Normal"/>
    <w:next w:val="Normal"/>
    <w:pPr>
      <w:jc w:val="center"/>
    </w:pPr>
    <w:rPr>
      <w:b w:val="1"/>
      <w:bCs w:val="1"/>
    </w:rPr>
  </w:style>
  <w:style w:type="paragraph" w:styleId="Ttulo7">
    <w:name w:val="heading 7"/>
    <w:basedOn w:val="Normal"/>
    <w:next w:val="Normal"/>
    <w:pPr>
      <w:keepNext w:val="1"/>
      <w:jc w:val="center"/>
      <w:outlineLvl w:val="6"/>
    </w:pPr>
    <w:rPr>
      <w:rFonts w:ascii="Arial" w:hAnsi="Arial"/>
      <w:b w:val="1"/>
      <w:bCs w:val="1"/>
      <w:iCs w:val="1"/>
      <w:sz w:val="22"/>
      <w:lang w:val="es"/>
    </w:rPr>
  </w:style>
  <w:style w:type="paragraph" w:styleId="Ttulo8">
    <w:name w:val="heading 8"/>
    <w:basedOn w:val="Normal"/>
    <w:next w:val="Normal"/>
    <w:pPr>
      <w:spacing w:after="60" w:before="240"/>
      <w:outlineLvl w:val="7"/>
    </w:pPr>
    <w:rPr>
      <w:i w:val="1"/>
      <w:iCs w:val="1"/>
      <w:lang w:val="es-CO"/>
    </w:rPr>
  </w:style>
  <w:style w:type="paragraph" w:styleId="Ttulo9">
    <w:name w:val="heading 9"/>
    <w:basedOn w:val="Normal"/>
    <w:next w:val="Normal"/>
    <w:pPr>
      <w:keepNext w:val="1"/>
      <w:outlineLvl w:val="8"/>
    </w:pPr>
    <w:rPr>
      <w:rFonts w:ascii="Arial Narrow" w:hAnsi="Arial Narrow"/>
      <w:b w:val="1"/>
      <w:iCs w:val="1"/>
      <w:lang w:val="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2Car" w:customStyle="1">
    <w:name w:val="Título 2 Car"/>
    <w:rPr>
      <w:rFonts w:ascii="Arial Narrow" w:cs="Arial" w:hAnsi="Arial Narrow"/>
      <w:b w:val="1"/>
      <w:bCs w:val="1"/>
      <w:iCs w:val="1"/>
      <w:sz w:val="24"/>
      <w:szCs w:val="24"/>
      <w:lang w:eastAsia="es-ES" w:val="es"/>
    </w:rPr>
  </w:style>
  <w:style w:type="character" w:styleId="Ttulo3Car" w:customStyle="1">
    <w:name w:val="Título 3 Car"/>
    <w:rPr>
      <w:rFonts w:ascii="Arial Narrow" w:cs="Arial" w:hAnsi="Arial Narrow"/>
      <w:b w:val="1"/>
      <w:bCs w:val="1"/>
      <w:iCs w:val="1"/>
      <w:szCs w:val="24"/>
      <w:lang w:eastAsia="es-ES" w:val="es"/>
    </w:rPr>
  </w:style>
  <w:style w:type="character" w:styleId="Ttulo4Car" w:customStyle="1">
    <w:name w:val="Título 4 Car"/>
    <w:rPr>
      <w:rFonts w:ascii="Bookman Old Style" w:cs="Arial" w:hAnsi="Bookman Old Style"/>
      <w:b w:val="1"/>
      <w:bCs w:val="1"/>
      <w:iCs w:val="1"/>
      <w:sz w:val="24"/>
      <w:szCs w:val="24"/>
      <w:lang w:eastAsia="es-ES" w:val="es"/>
    </w:rPr>
  </w:style>
  <w:style w:type="character" w:styleId="Ttulo6Car" w:customStyle="1">
    <w:name w:val="Título 6 Car"/>
    <w:rPr>
      <w:rFonts w:ascii="Arial" w:cs="Arial" w:hAnsi="Arial"/>
      <w:b w:val="1"/>
      <w:bCs w:val="1"/>
      <w:iCs w:val="1"/>
      <w:sz w:val="22"/>
      <w:szCs w:val="24"/>
      <w:lang w:eastAsia="es-ES" w:val="es"/>
    </w:rPr>
  </w:style>
  <w:style w:type="character" w:styleId="Ttulo7Car" w:customStyle="1">
    <w:name w:val="Título 7 Car"/>
    <w:rPr>
      <w:rFonts w:ascii="Arial" w:cs="Arial" w:hAnsi="Arial"/>
      <w:b w:val="1"/>
      <w:bCs w:val="1"/>
      <w:iCs w:val="1"/>
      <w:sz w:val="22"/>
      <w:szCs w:val="24"/>
      <w:lang w:eastAsia="es-ES" w:val="es"/>
    </w:rPr>
  </w:style>
  <w:style w:type="character" w:styleId="Ttulo9Car" w:customStyle="1">
    <w:name w:val="Título 9 Car"/>
    <w:rPr>
      <w:rFonts w:ascii="Arial Narrow" w:cs="Arial" w:hAnsi="Arial Narrow"/>
      <w:b w:val="1"/>
      <w:iCs w:val="1"/>
      <w:sz w:val="24"/>
      <w:szCs w:val="24"/>
      <w:lang w:eastAsia="es-ES" w:val="es"/>
    </w:rPr>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pPr>
      <w:tabs>
        <w:tab w:val="center" w:pos="4419"/>
        <w:tab w:val="right" w:pos="8838"/>
      </w:tabs>
    </w:pPr>
  </w:style>
  <w:style w:type="character" w:styleId="Hipervnculo">
    <w:name w:val="Hyperlink"/>
    <w:rPr>
      <w:color w:val="0000ff"/>
      <w:u w:val="single"/>
    </w:rPr>
  </w:style>
  <w:style w:type="paragraph" w:styleId="Textoindependiente">
    <w:name w:val="Body Text"/>
    <w:basedOn w:val="Normal"/>
    <w:pPr>
      <w:overflowPunct w:val="0"/>
      <w:autoSpaceDE w:val="0"/>
      <w:jc w:val="both"/>
    </w:pPr>
    <w:rPr>
      <w:rFonts w:ascii="Arial" w:hAnsi="Arial"/>
      <w:i w:val="1"/>
      <w:szCs w:val="20"/>
    </w:rPr>
  </w:style>
  <w:style w:type="paragraph" w:styleId="Textoindependiente3">
    <w:name w:val="Body Text 3"/>
    <w:basedOn w:val="Normal"/>
    <w:pPr>
      <w:spacing w:after="120"/>
    </w:pPr>
    <w:rPr>
      <w:sz w:val="16"/>
      <w:szCs w:val="16"/>
    </w:rPr>
  </w:style>
  <w:style w:type="paragraph" w:styleId="Textoindependiente2">
    <w:name w:val="Body Text 2"/>
    <w:basedOn w:val="Normal"/>
    <w:pPr>
      <w:widowControl w:val="0"/>
      <w:overflowPunct w:val="0"/>
      <w:autoSpaceDE w:val="0"/>
      <w:jc w:val="both"/>
    </w:pPr>
    <w:rPr>
      <w:rFonts w:ascii="Century Gothic" w:hAnsi="Century Gothic"/>
      <w:sz w:val="20"/>
      <w:szCs w:val="20"/>
    </w:rPr>
  </w:style>
  <w:style w:type="paragraph" w:styleId="Textodeglobo">
    <w:name w:val="Balloon Text"/>
    <w:basedOn w:val="Normal"/>
    <w:rPr>
      <w:rFonts w:ascii="Tahoma" w:cs="Tahoma" w:hAnsi="Tahoma"/>
      <w:sz w:val="16"/>
      <w:szCs w:val="16"/>
    </w:rPr>
  </w:style>
  <w:style w:type="character" w:styleId="Textoindependiente3Car" w:customStyle="1">
    <w:name w:val="Texto independiente 3 Car"/>
    <w:rPr>
      <w:sz w:val="16"/>
      <w:szCs w:val="16"/>
      <w:lang w:eastAsia="es-ES" w:val="es-ES"/>
    </w:rPr>
  </w:style>
  <w:style w:type="paragraph" w:styleId="CarCarCarCar" w:customStyle="1">
    <w:name w:val="Car Car Car Car"/>
    <w:basedOn w:val="Normal"/>
    <w:pPr>
      <w:spacing w:after="160" w:line="240" w:lineRule="exact"/>
    </w:pPr>
    <w:rPr>
      <w:rFonts w:ascii="Verdana" w:hAnsi="Verdana"/>
      <w:sz w:val="20"/>
      <w:szCs w:val="20"/>
      <w:lang w:eastAsia="en-US" w:val="en-US"/>
    </w:rPr>
  </w:style>
  <w:style w:type="paragraph" w:styleId="Sangradetextonormal">
    <w:name w:val="Body Text Indent"/>
    <w:basedOn w:val="Normal"/>
    <w:pPr>
      <w:ind w:left="720" w:hanging="12"/>
      <w:jc w:val="both"/>
    </w:pPr>
    <w:rPr>
      <w:rFonts w:ascii="Arial Narrow" w:hAnsi="Arial Narrow"/>
      <w:bCs w:val="1"/>
      <w:iCs w:val="1"/>
      <w:lang w:val="es"/>
    </w:rPr>
  </w:style>
  <w:style w:type="character" w:styleId="SangradetextonormalCar" w:customStyle="1">
    <w:name w:val="Sangría de texto normal Car"/>
    <w:rPr>
      <w:rFonts w:ascii="Arial Narrow" w:cs="Arial" w:hAnsi="Arial Narrow"/>
      <w:bCs w:val="1"/>
      <w:iCs w:val="1"/>
      <w:sz w:val="24"/>
      <w:szCs w:val="24"/>
      <w:lang w:eastAsia="es-ES" w:val="es"/>
    </w:rPr>
  </w:style>
  <w:style w:type="paragraph" w:styleId="Sangra2detindependiente">
    <w:name w:val="Body Text Indent 2"/>
    <w:basedOn w:val="Normal"/>
    <w:pPr>
      <w:ind w:left="720"/>
      <w:jc w:val="both"/>
    </w:pPr>
    <w:rPr>
      <w:rFonts w:ascii="Arial Narrow" w:hAnsi="Arial Narrow"/>
      <w:bCs w:val="1"/>
      <w:iCs w:val="1"/>
      <w:lang w:val="es"/>
    </w:rPr>
  </w:style>
  <w:style w:type="character" w:styleId="Sangra2detindependienteCar" w:customStyle="1">
    <w:name w:val="Sangría 2 de t. independiente Car"/>
    <w:rPr>
      <w:rFonts w:ascii="Arial Narrow" w:cs="Arial" w:hAnsi="Arial Narrow"/>
      <w:bCs w:val="1"/>
      <w:iCs w:val="1"/>
      <w:sz w:val="24"/>
      <w:szCs w:val="24"/>
      <w:lang w:eastAsia="es-ES" w:val="es"/>
    </w:rPr>
  </w:style>
  <w:style w:type="paragraph" w:styleId="Sangra3detindependiente">
    <w:name w:val="Body Text Indent 3"/>
    <w:basedOn w:val="Normal"/>
    <w:pPr>
      <w:ind w:left="708"/>
      <w:jc w:val="both"/>
    </w:pPr>
    <w:rPr>
      <w:rFonts w:ascii="Arial" w:hAnsi="Arial"/>
      <w:bCs w:val="1"/>
      <w:iCs w:val="1"/>
      <w:lang w:val="es"/>
    </w:rPr>
  </w:style>
  <w:style w:type="character" w:styleId="Sangra3detindependienteCar" w:customStyle="1">
    <w:name w:val="Sangría 3 de t. independiente Car"/>
    <w:rPr>
      <w:rFonts w:ascii="Arial" w:cs="Arial" w:hAnsi="Arial"/>
      <w:bCs w:val="1"/>
      <w:iCs w:val="1"/>
      <w:sz w:val="24"/>
      <w:szCs w:val="24"/>
      <w:lang w:eastAsia="es-ES" w:val="es"/>
    </w:rPr>
  </w:style>
  <w:style w:type="paragraph" w:styleId="NormalWeb">
    <w:name w:val="Normal (Web)"/>
    <w:basedOn w:val="Normal"/>
    <w:pPr>
      <w:spacing w:after="100" w:before="100"/>
    </w:pPr>
    <w:rPr>
      <w:rFonts w:ascii="Arial Unicode MS" w:cs="Arial" w:eastAsia="Arial Unicode MS" w:hAnsi="Arial Unicode MS"/>
      <w:bCs w:val="1"/>
      <w:iCs w:val="1"/>
      <w:lang w:val="es"/>
    </w:rPr>
  </w:style>
  <w:style w:type="character" w:styleId="Hipervnculovisitado">
    <w:name w:val="FollowedHyperlink"/>
    <w:rPr>
      <w:color w:val="800080"/>
      <w:u w:val="single"/>
    </w:rPr>
  </w:style>
  <w:style w:type="character" w:styleId="Textoennegrita">
    <w:name w:val="Strong"/>
    <w:rPr>
      <w:b w:val="1"/>
      <w:bCs w:val="1"/>
    </w:rPr>
  </w:style>
  <w:style w:type="character" w:styleId="SubttuloCar" w:customStyle="1">
    <w:name w:val="Subtítulo Car"/>
    <w:rPr>
      <w:rFonts w:ascii="Arial Narrow" w:cs="Arial" w:hAnsi="Arial Narrow"/>
      <w:b w:val="1"/>
      <w:iCs w:val="1"/>
      <w:sz w:val="24"/>
      <w:szCs w:val="24"/>
      <w:lang w:eastAsia="es-ES" w:val="es"/>
    </w:rPr>
  </w:style>
  <w:style w:type="paragraph" w:styleId="HTMLconformatoprevio">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val="1"/>
      <w:iCs w:val="1"/>
      <w:sz w:val="20"/>
      <w:szCs w:val="20"/>
    </w:rPr>
  </w:style>
  <w:style w:type="character" w:styleId="HTMLconformatoprevioCar" w:customStyle="1">
    <w:name w:val="HTML con formato previo Car"/>
    <w:rPr>
      <w:rFonts w:ascii="Courier New" w:cs="Courier New" w:hAnsi="Courier New"/>
      <w:bCs w:val="1"/>
      <w:iCs w:val="1"/>
    </w:rPr>
  </w:style>
  <w:style w:type="character" w:styleId="MquinadeescribirHTML">
    <w:name w:val="HTML Typewriter"/>
    <w:rPr>
      <w:rFonts w:ascii="Courier New" w:cs="Courier New" w:eastAsia="Times New Roman" w:hAnsi="Courier New"/>
      <w:sz w:val="20"/>
      <w:szCs w:val="20"/>
    </w:rPr>
  </w:style>
  <w:style w:type="paragraph" w:styleId="Lista">
    <w:name w:val="List"/>
    <w:basedOn w:val="Normal"/>
    <w:pPr>
      <w:ind w:left="283" w:hanging="283"/>
    </w:pPr>
    <w:rPr>
      <w:rFonts w:ascii="Arial Narrow" w:cs="Arial" w:hAnsi="Arial Narrow"/>
      <w:bCs w:val="1"/>
      <w:iCs w:val="1"/>
      <w:lang w:val="es"/>
    </w:rPr>
  </w:style>
  <w:style w:type="paragraph" w:styleId="Lista2">
    <w:name w:val="List 2"/>
    <w:basedOn w:val="Normal"/>
    <w:pPr>
      <w:ind w:left="566" w:hanging="283"/>
    </w:pPr>
    <w:rPr>
      <w:rFonts w:ascii="Arial Narrow" w:cs="Arial" w:hAnsi="Arial Narrow"/>
      <w:bCs w:val="1"/>
      <w:iCs w:val="1"/>
      <w:lang w:val="es"/>
    </w:rPr>
  </w:style>
  <w:style w:type="paragraph" w:styleId="Encabezadodemensaje">
    <w:name w:val="Message Header"/>
    <w:basedOn w:val="Normal"/>
    <w:pPr>
      <w:pBdr>
        <w:top w:color="000000" w:space="1" w:sz="6" w:val="single"/>
        <w:left w:color="000000" w:space="1" w:sz="6" w:val="single"/>
        <w:bottom w:color="000000" w:space="1" w:sz="6" w:val="single"/>
        <w:right w:color="000000" w:space="1" w:sz="6" w:val="single"/>
      </w:pBdr>
      <w:ind w:left="1134" w:hanging="1134"/>
    </w:pPr>
    <w:rPr>
      <w:rFonts w:ascii="Arial" w:hAnsi="Arial"/>
      <w:bCs w:val="1"/>
      <w:iCs w:val="1"/>
      <w:lang w:val="es"/>
    </w:rPr>
  </w:style>
  <w:style w:type="character" w:styleId="EncabezadodemensajeCar" w:customStyle="1">
    <w:name w:val="Encabezado de mensaje Car"/>
    <w:rPr>
      <w:rFonts w:ascii="Arial" w:cs="Arial" w:hAnsi="Arial"/>
      <w:bCs w:val="1"/>
      <w:iCs w:val="1"/>
      <w:sz w:val="24"/>
      <w:szCs w:val="24"/>
      <w:shd w:color="auto" w:fill="auto" w:val="clear"/>
      <w:lang w:eastAsia="es-ES" w:val="es"/>
    </w:rPr>
  </w:style>
  <w:style w:type="paragraph" w:styleId="Saludo">
    <w:name w:val="Salutation"/>
    <w:basedOn w:val="Normal"/>
    <w:next w:val="Normal"/>
    <w:rPr>
      <w:rFonts w:ascii="Arial Narrow" w:hAnsi="Arial Narrow"/>
      <w:bCs w:val="1"/>
      <w:iCs w:val="1"/>
      <w:lang w:val="es"/>
    </w:rPr>
  </w:style>
  <w:style w:type="character" w:styleId="SaludoCar" w:customStyle="1">
    <w:name w:val="Saludo Car"/>
    <w:rPr>
      <w:rFonts w:ascii="Arial Narrow" w:cs="Arial" w:hAnsi="Arial Narrow"/>
      <w:bCs w:val="1"/>
      <w:iCs w:val="1"/>
      <w:sz w:val="24"/>
      <w:szCs w:val="24"/>
      <w:lang w:eastAsia="es-ES" w:val="es"/>
    </w:rPr>
  </w:style>
  <w:style w:type="paragraph" w:styleId="Cierre">
    <w:name w:val="Closing"/>
    <w:basedOn w:val="Normal"/>
    <w:pPr>
      <w:numPr>
        <w:numId w:val="2"/>
      </w:numPr>
    </w:pPr>
    <w:rPr>
      <w:rFonts w:ascii="Arial Narrow" w:hAnsi="Arial Narrow"/>
      <w:bCs w:val="1"/>
      <w:iCs w:val="1"/>
      <w:lang w:val="es"/>
    </w:rPr>
  </w:style>
  <w:style w:type="character" w:styleId="CierreCar" w:customStyle="1">
    <w:name w:val="Cierre Car"/>
    <w:rPr>
      <w:rFonts w:ascii="Arial Narrow" w:cs="Arial" w:hAnsi="Arial Narrow"/>
      <w:bCs w:val="1"/>
      <w:iCs w:val="1"/>
      <w:sz w:val="24"/>
      <w:szCs w:val="24"/>
      <w:lang w:eastAsia="es-ES" w:val="es"/>
    </w:rPr>
  </w:style>
  <w:style w:type="paragraph" w:styleId="Listaconvietas2">
    <w:name w:val="List Bullet 2"/>
    <w:basedOn w:val="Normal"/>
    <w:autoRedefine w:val="1"/>
    <w:pPr>
      <w:numPr>
        <w:numId w:val="1"/>
      </w:numPr>
    </w:pPr>
    <w:rPr>
      <w:rFonts w:ascii="Arial Narrow" w:cs="Arial" w:hAnsi="Arial Narrow"/>
      <w:bCs w:val="1"/>
      <w:iCs w:val="1"/>
      <w:lang w:val="es"/>
    </w:rPr>
  </w:style>
  <w:style w:type="paragraph" w:styleId="ListaCC" w:customStyle="1">
    <w:name w:val="Lista CC."/>
    <w:basedOn w:val="Normal"/>
    <w:rPr>
      <w:rFonts w:ascii="Arial Narrow" w:cs="Arial" w:hAnsi="Arial Narrow"/>
      <w:bCs w:val="1"/>
      <w:iCs w:val="1"/>
      <w:lang w:val="es"/>
    </w:rPr>
  </w:style>
  <w:style w:type="paragraph" w:styleId="Continuarlista2">
    <w:name w:val="List Continue 2"/>
    <w:basedOn w:val="Normal"/>
    <w:pPr>
      <w:spacing w:after="120"/>
      <w:ind w:left="566"/>
    </w:pPr>
    <w:rPr>
      <w:rFonts w:ascii="Arial Narrow" w:cs="Arial" w:hAnsi="Arial Narrow"/>
      <w:bCs w:val="1"/>
      <w:iCs w:val="1"/>
      <w:lang w:val="es"/>
    </w:rPr>
  </w:style>
  <w:style w:type="paragraph" w:styleId="Firma">
    <w:name w:val="Signature"/>
    <w:basedOn w:val="Normal"/>
    <w:pPr>
      <w:ind w:left="4252"/>
    </w:pPr>
    <w:rPr>
      <w:rFonts w:ascii="Arial Narrow" w:hAnsi="Arial Narrow"/>
      <w:bCs w:val="1"/>
      <w:iCs w:val="1"/>
      <w:lang w:val="es"/>
    </w:rPr>
  </w:style>
  <w:style w:type="character" w:styleId="FirmaCar" w:customStyle="1">
    <w:name w:val="Firma Car"/>
    <w:rPr>
      <w:rFonts w:ascii="Arial Narrow" w:cs="Arial" w:hAnsi="Arial Narrow"/>
      <w:bCs w:val="1"/>
      <w:iCs w:val="1"/>
      <w:sz w:val="24"/>
      <w:szCs w:val="24"/>
      <w:lang w:eastAsia="es-ES" w:val="es"/>
    </w:rPr>
  </w:style>
  <w:style w:type="paragraph" w:styleId="Firmapuesto" w:customStyle="1">
    <w:name w:val="Firma puesto"/>
    <w:basedOn w:val="Firma"/>
  </w:style>
  <w:style w:type="paragraph" w:styleId="Firmaorganizacin" w:customStyle="1">
    <w:name w:val="Firma organización"/>
    <w:basedOn w:val="Firma"/>
  </w:style>
  <w:style w:type="paragraph" w:styleId="Infodocumentosadjuntos" w:customStyle="1">
    <w:name w:val="Info documentos adjuntos"/>
    <w:basedOn w:val="Normal"/>
    <w:rPr>
      <w:rFonts w:ascii="Arial Narrow" w:cs="Arial" w:hAnsi="Arial Narrow"/>
      <w:bCs w:val="1"/>
      <w:iCs w:val="1"/>
      <w:lang w:val="es"/>
    </w:rPr>
  </w:style>
  <w:style w:type="character" w:styleId="Refdecomentario">
    <w:name w:val="annotation reference"/>
    <w:rPr>
      <w:sz w:val="16"/>
      <w:szCs w:val="16"/>
    </w:rPr>
  </w:style>
  <w:style w:type="paragraph" w:styleId="Textocomentario">
    <w:name w:val="annotation text"/>
    <w:basedOn w:val="Normal"/>
    <w:rPr>
      <w:rFonts w:ascii="Arial Narrow" w:hAnsi="Arial Narrow"/>
      <w:sz w:val="20"/>
      <w:szCs w:val="20"/>
    </w:rPr>
  </w:style>
  <w:style w:type="character" w:styleId="TextocomentarioCar" w:customStyle="1">
    <w:name w:val="Texto comentario Car"/>
    <w:rPr>
      <w:rFonts w:ascii="Arial Narrow" w:cs="Arial" w:hAnsi="Arial Narrow"/>
      <w:lang w:eastAsia="es-ES" w:val="es-ES"/>
    </w:rPr>
  </w:style>
  <w:style w:type="paragraph" w:styleId="Asuntodelcomentario">
    <w:name w:val="annotation subject"/>
    <w:basedOn w:val="Textocomentario"/>
    <w:next w:val="Textocomentario"/>
    <w:rPr>
      <w:b w:val="1"/>
      <w:bCs w:val="1"/>
      <w:iCs w:val="1"/>
    </w:rPr>
  </w:style>
  <w:style w:type="character" w:styleId="AsuntodelcomentarioCar" w:customStyle="1">
    <w:name w:val="Asunto del comentario Car"/>
    <w:rPr>
      <w:rFonts w:ascii="Arial Narrow" w:cs="Arial" w:hAnsi="Arial Narrow"/>
      <w:b w:val="1"/>
      <w:bCs w:val="1"/>
      <w:iCs w:val="1"/>
      <w:lang w:eastAsia="es-ES" w:val="es-ES"/>
    </w:rPr>
  </w:style>
  <w:style w:type="paragraph" w:styleId="CM73" w:customStyle="1">
    <w:name w:val="CM73"/>
    <w:basedOn w:val="Normal"/>
    <w:next w:val="Normal"/>
    <w:pPr>
      <w:widowControl w:val="0"/>
      <w:autoSpaceDE w:val="0"/>
      <w:spacing w:after="103"/>
    </w:pPr>
    <w:rPr>
      <w:rFonts w:ascii="Arial Narrow" w:hAnsi="Arial Narrow"/>
    </w:rPr>
  </w:style>
  <w:style w:type="paragraph" w:styleId="NormalSencillo" w:customStyle="1">
    <w:name w:val="Normal Sencillo"/>
    <w:basedOn w:val="Normal"/>
    <w:next w:val="Normal"/>
    <w:pPr>
      <w:jc w:val="both"/>
    </w:pPr>
    <w:rPr>
      <w:rFonts w:ascii="Arial" w:hAnsi="Arial"/>
      <w:sz w:val="20"/>
      <w:szCs w:val="20"/>
      <w:lang w:val="es"/>
    </w:rPr>
  </w:style>
  <w:style w:type="paragraph" w:styleId="MARITZA3" w:customStyle="1">
    <w:name w:val="MARITZA3"/>
    <w:pPr>
      <w:widowControl w:val="0"/>
      <w:tabs>
        <w:tab w:val="left" w:pos="-720"/>
        <w:tab w:val="left" w:pos="0"/>
      </w:tabs>
      <w:suppressAutoHyphens w:val="1"/>
      <w:jc w:val="both"/>
    </w:pPr>
    <w:rPr>
      <w:rFonts w:ascii="Courier New" w:hAnsi="Courier New"/>
      <w:spacing w:val="-2"/>
      <w:sz w:val="24"/>
      <w:lang w:eastAsia="es-ES" w:val="en-US"/>
    </w:rPr>
  </w:style>
  <w:style w:type="paragraph" w:styleId="BodyText21" w:customStyle="1">
    <w:name w:val="Body Text 21"/>
    <w:basedOn w:val="Normal"/>
    <w:pPr>
      <w:widowControl w:val="0"/>
      <w:jc w:val="both"/>
    </w:pPr>
    <w:rPr>
      <w:rFonts w:ascii="Arial" w:hAnsi="Arial"/>
      <w:b w:val="1"/>
      <w:szCs w:val="20"/>
    </w:rPr>
  </w:style>
  <w:style w:type="paragraph" w:styleId="Textodebloque">
    <w:name w:val="Block Text"/>
    <w:basedOn w:val="Normal"/>
    <w:pPr>
      <w:tabs>
        <w:tab w:val="left" w:pos="-720"/>
      </w:tabs>
      <w:ind w:left="360" w:right="51"/>
      <w:jc w:val="both"/>
    </w:pPr>
    <w:rPr>
      <w:rFonts w:ascii="Arial" w:hAnsi="Arial"/>
      <w:szCs w:val="20"/>
      <w:lang w:val="es"/>
    </w:rPr>
  </w:style>
  <w:style w:type="paragraph" w:styleId="Default" w:customStyle="1">
    <w:name w:val="Default"/>
    <w:pPr>
      <w:suppressAutoHyphens w:val="1"/>
      <w:autoSpaceDE w:val="0"/>
    </w:pPr>
    <w:rPr>
      <w:rFonts w:ascii="Arial" w:cs="Arial" w:hAnsi="Arial"/>
      <w:color w:val="000000"/>
      <w:sz w:val="24"/>
      <w:szCs w:val="24"/>
      <w:lang w:eastAsia="es-ES" w:val="es-ES"/>
    </w:rPr>
  </w:style>
  <w:style w:type="paragraph" w:styleId="font5" w:customStyle="1">
    <w:name w:val="font5"/>
    <w:basedOn w:val="Normal"/>
    <w:pPr>
      <w:spacing w:after="100" w:before="100"/>
    </w:pPr>
    <w:rPr>
      <w:rFonts w:ascii="Arial" w:cs="Arial" w:hAnsi="Arial"/>
      <w:color w:val="000000"/>
      <w:sz w:val="18"/>
      <w:szCs w:val="18"/>
      <w:lang w:eastAsia="es-CO" w:val="es-CO"/>
    </w:rPr>
  </w:style>
  <w:style w:type="paragraph" w:styleId="xl67" w:customStyle="1">
    <w:name w:val="xl67"/>
    <w:basedOn w:val="Normal"/>
    <w:pPr>
      <w:spacing w:after="100" w:before="100"/>
      <w:jc w:val="right"/>
    </w:pPr>
    <w:rPr>
      <w:rFonts w:ascii="Calibri" w:hAnsi="Calibri"/>
      <w:color w:val="000000"/>
      <w:sz w:val="18"/>
      <w:szCs w:val="18"/>
      <w:lang w:eastAsia="es-CO" w:val="es-CO"/>
    </w:rPr>
  </w:style>
  <w:style w:type="paragraph" w:styleId="xl68" w:customStyle="1">
    <w:name w:val="xl68"/>
    <w:basedOn w:val="Normal"/>
    <w:pPr>
      <w:spacing w:after="100" w:before="100"/>
    </w:pPr>
    <w:rPr>
      <w:rFonts w:ascii="Calibri" w:hAnsi="Calibri"/>
      <w:color w:val="000000"/>
      <w:sz w:val="18"/>
      <w:szCs w:val="18"/>
      <w:lang w:eastAsia="es-CO" w:val="es-CO"/>
    </w:rPr>
  </w:style>
  <w:style w:type="paragraph" w:styleId="xl69" w:customStyle="1">
    <w:name w:val="xl69"/>
    <w:basedOn w:val="Normal"/>
    <w:pPr>
      <w:pBdr>
        <w:top w:color="000000" w:space="0" w:sz="8" w:val="single"/>
        <w:left w:color="000000" w:space="0" w:sz="8" w:val="single"/>
        <w:bottom w:color="000000" w:space="0" w:sz="8" w:val="single"/>
        <w:right w:color="000000" w:space="0" w:sz="8" w:val="single"/>
      </w:pBdr>
      <w:shd w:color="auto" w:fill="c0c0c0" w:val="clear"/>
      <w:spacing w:after="100" w:before="100"/>
      <w:jc w:val="center"/>
    </w:pPr>
    <w:rPr>
      <w:rFonts w:ascii="Arial Narrow" w:hAnsi="Arial Narrow"/>
      <w:b w:val="1"/>
      <w:bCs w:val="1"/>
      <w:color w:val="000000"/>
      <w:sz w:val="18"/>
      <w:szCs w:val="18"/>
      <w:lang w:eastAsia="es-CO" w:val="es-CO"/>
    </w:rPr>
  </w:style>
  <w:style w:type="paragraph" w:styleId="xl70" w:customStyle="1">
    <w:name w:val="xl70"/>
    <w:basedOn w:val="Normal"/>
    <w:pPr>
      <w:pBdr>
        <w:top w:color="000000" w:space="0" w:sz="8" w:val="single"/>
        <w:left w:color="000000" w:space="0" w:sz="8" w:val="single"/>
        <w:bottom w:color="000000" w:space="0" w:sz="8" w:val="single"/>
        <w:right w:color="000000" w:space="0" w:sz="8" w:val="single"/>
      </w:pBdr>
      <w:shd w:color="auto" w:fill="c0c0c0" w:val="clear"/>
      <w:spacing w:after="100" w:before="100"/>
      <w:jc w:val="center"/>
    </w:pPr>
    <w:rPr>
      <w:rFonts w:ascii="Arial Narrow" w:hAnsi="Arial Narrow"/>
      <w:b w:val="1"/>
      <w:bCs w:val="1"/>
      <w:color w:val="000000"/>
      <w:sz w:val="18"/>
      <w:szCs w:val="18"/>
      <w:lang w:eastAsia="es-CO" w:val="es-CO"/>
    </w:rPr>
  </w:style>
  <w:style w:type="paragraph" w:styleId="xl71" w:customStyle="1">
    <w:name w:val="xl71"/>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2" w:customStyle="1">
    <w:name w:val="xl72"/>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3" w:customStyle="1">
    <w:name w:val="xl73"/>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jc w:val="center"/>
    </w:pPr>
    <w:rPr>
      <w:rFonts w:ascii="Arial Narrow" w:hAnsi="Arial Narrow"/>
      <w:b w:val="1"/>
      <w:bCs w:val="1"/>
      <w:color w:val="000000"/>
      <w:sz w:val="18"/>
      <w:szCs w:val="18"/>
      <w:lang w:eastAsia="es-CO" w:val="es-CO"/>
    </w:rPr>
  </w:style>
  <w:style w:type="paragraph" w:styleId="xl74" w:customStyle="1">
    <w:name w:val="xl74"/>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75" w:customStyle="1">
    <w:name w:val="xl75"/>
    <w:basedOn w:val="Normal"/>
    <w:pPr>
      <w:spacing w:after="100" w:before="100"/>
      <w:textAlignment w:val="center"/>
    </w:pPr>
    <w:rPr>
      <w:rFonts w:ascii="Arial" w:cs="Arial" w:hAnsi="Arial"/>
      <w:color w:val="000000"/>
      <w:sz w:val="18"/>
      <w:szCs w:val="18"/>
      <w:lang w:eastAsia="es-CO" w:val="es-CO"/>
    </w:rPr>
  </w:style>
  <w:style w:type="paragraph" w:styleId="xl76" w:customStyle="1">
    <w:name w:val="xl76"/>
    <w:basedOn w:val="Normal"/>
    <w:pPr>
      <w:shd w:color="auto" w:fill="ffffff" w:val="clear"/>
      <w:spacing w:after="100" w:before="100"/>
      <w:textAlignment w:val="center"/>
    </w:pPr>
    <w:rPr>
      <w:rFonts w:ascii="Arial" w:cs="Arial" w:hAnsi="Arial"/>
      <w:color w:val="000000"/>
      <w:sz w:val="18"/>
      <w:szCs w:val="18"/>
      <w:lang w:eastAsia="es-CO" w:val="es-CO"/>
    </w:rPr>
  </w:style>
  <w:style w:type="paragraph" w:styleId="xl77" w:customStyle="1">
    <w:name w:val="xl77"/>
    <w:basedOn w:val="Normal"/>
    <w:pPr>
      <w:spacing w:after="100" w:before="100"/>
    </w:pPr>
    <w:rPr>
      <w:rFonts w:ascii="Arial" w:cs="Arial" w:hAnsi="Arial"/>
      <w:sz w:val="18"/>
      <w:szCs w:val="18"/>
      <w:lang w:eastAsia="es-CO" w:val="es-CO"/>
    </w:rPr>
  </w:style>
  <w:style w:type="paragraph" w:styleId="xl78" w:customStyle="1">
    <w:name w:val="xl78"/>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79" w:customStyle="1">
    <w:name w:val="xl79"/>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80" w:customStyle="1">
    <w:name w:val="xl80"/>
    <w:basedOn w:val="Normal"/>
    <w:pPr>
      <w:spacing w:after="100" w:before="100"/>
    </w:pPr>
    <w:rPr>
      <w:rFonts w:ascii="Arial" w:cs="Arial" w:hAnsi="Arial"/>
      <w:color w:val="000000"/>
      <w:sz w:val="18"/>
      <w:szCs w:val="18"/>
      <w:lang w:eastAsia="es-CO" w:val="es-CO"/>
    </w:rPr>
  </w:style>
  <w:style w:type="paragraph" w:styleId="xl81" w:customStyle="1">
    <w:name w:val="xl81"/>
    <w:basedOn w:val="Normal"/>
    <w:pPr>
      <w:pBdr>
        <w:top w:color="000000" w:space="0" w:sz="4" w:val="single"/>
        <w:left w:color="000000" w:space="0" w:sz="4" w:val="single"/>
        <w:bottom w:color="000000" w:space="0" w:sz="4" w:val="single"/>
        <w:right w:color="000000" w:space="0" w:sz="4" w:val="single"/>
      </w:pBdr>
      <w:spacing w:after="100" w:before="100"/>
      <w:jc w:val="center"/>
      <w:textAlignment w:val="center"/>
    </w:pPr>
    <w:rPr>
      <w:rFonts w:ascii="Arial" w:cs="Arial" w:hAnsi="Arial"/>
      <w:color w:val="000000"/>
      <w:sz w:val="18"/>
      <w:szCs w:val="18"/>
      <w:lang w:eastAsia="es-CO" w:val="es-CO"/>
    </w:rPr>
  </w:style>
  <w:style w:type="paragraph" w:styleId="xl82" w:customStyle="1">
    <w:name w:val="xl82"/>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3" w:customStyle="1">
    <w:name w:val="xl83"/>
    <w:basedOn w:val="Normal"/>
    <w:pPr>
      <w:pBdr>
        <w:top w:color="000000" w:space="0" w:sz="4" w:val="single"/>
        <w:left w:color="000000" w:space="0" w:sz="4" w:val="single"/>
        <w:bottom w:color="000000" w:space="0" w:sz="4" w:val="single"/>
        <w:right w:color="000000" w:space="0" w:sz="4" w:val="single"/>
      </w:pBdr>
      <w:shd w:color="auto" w:fill="ffffff" w:val="clear"/>
      <w:spacing w:after="100" w:before="100"/>
      <w:textAlignment w:val="center"/>
    </w:pPr>
    <w:rPr>
      <w:rFonts w:ascii="Arial" w:cs="Arial" w:hAnsi="Arial"/>
      <w:color w:val="000000"/>
      <w:sz w:val="18"/>
      <w:szCs w:val="18"/>
      <w:lang w:eastAsia="es-CO" w:val="es-CO"/>
    </w:rPr>
  </w:style>
  <w:style w:type="paragraph" w:styleId="xl84" w:customStyle="1">
    <w:name w:val="xl84"/>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85" w:customStyle="1">
    <w:name w:val="xl85"/>
    <w:basedOn w:val="Normal"/>
    <w:pPr>
      <w:pBdr>
        <w:top w:color="000000" w:space="0" w:sz="4" w:val="single"/>
        <w:left w:color="000000" w:space="0" w:sz="4" w:val="single"/>
        <w:bottom w:color="000000" w:space="0" w:sz="4" w:val="single"/>
        <w:right w:color="000000" w:space="0" w:sz="4" w:val="single"/>
      </w:pBdr>
      <w:spacing w:after="100" w:before="100"/>
      <w:jc w:val="center"/>
      <w:textAlignment w:val="center"/>
    </w:pPr>
    <w:rPr>
      <w:rFonts w:ascii="Arial" w:cs="Arial" w:hAnsi="Arial"/>
      <w:color w:val="000000"/>
      <w:sz w:val="18"/>
      <w:szCs w:val="18"/>
      <w:lang w:eastAsia="es-CO" w:val="es-CO"/>
    </w:rPr>
  </w:style>
  <w:style w:type="paragraph" w:styleId="xl86" w:customStyle="1">
    <w:name w:val="xl86"/>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7" w:customStyle="1">
    <w:name w:val="xl87"/>
    <w:basedOn w:val="Normal"/>
    <w:pPr>
      <w:pBdr>
        <w:top w:color="000000" w:space="0" w:sz="4" w:val="single"/>
        <w:left w:color="000000" w:space="0" w:sz="4" w:val="single"/>
        <w:bottom w:color="000000" w:space="0" w:sz="4" w:val="single"/>
        <w:right w:color="000000" w:space="0" w:sz="4" w:val="single"/>
      </w:pBdr>
      <w:spacing w:after="100" w:before="100"/>
      <w:textAlignment w:val="center"/>
    </w:pPr>
    <w:rPr>
      <w:rFonts w:ascii="Arial" w:cs="Arial" w:hAnsi="Arial"/>
      <w:color w:val="000000"/>
      <w:sz w:val="18"/>
      <w:szCs w:val="18"/>
      <w:lang w:eastAsia="es-CO" w:val="es-CO"/>
    </w:rPr>
  </w:style>
  <w:style w:type="paragraph" w:styleId="xl88" w:customStyle="1">
    <w:name w:val="xl88"/>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color w:val="000000"/>
      <w:sz w:val="18"/>
      <w:szCs w:val="18"/>
      <w:lang w:eastAsia="es-CO" w:val="es-CO"/>
    </w:rPr>
  </w:style>
  <w:style w:type="paragraph" w:styleId="xl89" w:customStyle="1">
    <w:name w:val="xl89"/>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0" w:customStyle="1">
    <w:name w:val="xl90"/>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1" w:customStyle="1">
    <w:name w:val="xl91"/>
    <w:basedOn w:val="Normal"/>
    <w:pPr>
      <w:spacing w:after="100" w:before="100"/>
      <w:textAlignment w:val="center"/>
    </w:pPr>
    <w:rPr>
      <w:rFonts w:ascii="Arial" w:cs="Arial" w:hAnsi="Arial"/>
      <w:color w:val="000000"/>
      <w:sz w:val="18"/>
      <w:szCs w:val="18"/>
      <w:lang w:eastAsia="es-CO" w:val="es-CO"/>
    </w:rPr>
  </w:style>
  <w:style w:type="paragraph" w:styleId="xl92" w:customStyle="1">
    <w:name w:val="xl92"/>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3" w:customStyle="1">
    <w:name w:val="xl93"/>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4" w:customStyle="1">
    <w:name w:val="xl94"/>
    <w:basedOn w:val="Normal"/>
    <w:pPr>
      <w:pBdr>
        <w:top w:color="000000" w:space="0" w:sz="4" w:val="single"/>
        <w:left w:color="000000" w:space="0" w:sz="4" w:val="single"/>
        <w:bottom w:color="000000" w:space="0" w:sz="4" w:val="single"/>
        <w:right w:color="000000" w:space="0" w:sz="4" w:val="single"/>
      </w:pBdr>
      <w:spacing w:after="100" w:before="100"/>
      <w:jc w:val="right"/>
    </w:pPr>
    <w:rPr>
      <w:rFonts w:ascii="Arial" w:cs="Arial" w:hAnsi="Arial"/>
      <w:sz w:val="18"/>
      <w:szCs w:val="18"/>
      <w:lang w:eastAsia="es-CO" w:val="es-CO"/>
    </w:rPr>
  </w:style>
  <w:style w:type="paragraph" w:styleId="xl95" w:customStyle="1">
    <w:name w:val="xl95"/>
    <w:basedOn w:val="Normal"/>
    <w:pPr>
      <w:pBdr>
        <w:top w:color="000000" w:space="0" w:sz="4" w:val="single"/>
        <w:left w:color="000000" w:space="0" w:sz="4" w:val="single"/>
        <w:bottom w:color="000000" w:space="0" w:sz="4" w:val="single"/>
        <w:right w:color="000000" w:space="0" w:sz="4" w:val="single"/>
      </w:pBdr>
      <w:spacing w:after="100" w:before="100"/>
      <w:jc w:val="center"/>
    </w:pPr>
    <w:rPr>
      <w:rFonts w:ascii="Arial" w:cs="Arial" w:hAnsi="Arial"/>
      <w:color w:val="000000"/>
      <w:sz w:val="18"/>
      <w:szCs w:val="18"/>
      <w:lang w:eastAsia="es-CO" w:val="es-CO"/>
    </w:rPr>
  </w:style>
  <w:style w:type="paragraph" w:styleId="xl96" w:customStyle="1">
    <w:name w:val="xl96"/>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7" w:customStyle="1">
    <w:name w:val="xl97"/>
    <w:basedOn w:val="Normal"/>
    <w:pPr>
      <w:pBdr>
        <w:top w:color="000000" w:space="0" w:sz="4" w:val="single"/>
        <w:left w:color="000000" w:space="0" w:sz="4" w:val="single"/>
        <w:bottom w:color="000000" w:space="0" w:sz="4" w:val="single"/>
        <w:right w:color="000000" w:space="0" w:sz="4" w:val="single"/>
      </w:pBdr>
      <w:spacing w:after="100" w:before="100"/>
    </w:pPr>
    <w:rPr>
      <w:rFonts w:ascii="Arial" w:cs="Arial" w:hAnsi="Arial"/>
      <w:color w:val="000000"/>
      <w:sz w:val="18"/>
      <w:szCs w:val="18"/>
      <w:lang w:eastAsia="es-CO" w:val="es-CO"/>
    </w:rPr>
  </w:style>
  <w:style w:type="paragraph" w:styleId="xl98" w:customStyle="1">
    <w:name w:val="xl98"/>
    <w:basedOn w:val="Normal"/>
    <w:pPr>
      <w:spacing w:after="100" w:before="100"/>
      <w:jc w:val="center"/>
    </w:pPr>
    <w:rPr>
      <w:rFonts w:ascii="Arial Narrow" w:hAnsi="Arial Narrow"/>
      <w:b w:val="1"/>
      <w:bCs w:val="1"/>
      <w:color w:val="000000"/>
      <w:sz w:val="18"/>
      <w:szCs w:val="18"/>
      <w:lang w:eastAsia="es-CO" w:val="es-CO"/>
    </w:rPr>
  </w:style>
  <w:style w:type="paragraph" w:styleId="xl99" w:customStyle="1">
    <w:name w:val="xl99"/>
    <w:basedOn w:val="Normal"/>
    <w:pPr>
      <w:spacing w:after="100" w:before="100"/>
      <w:textAlignment w:val="center"/>
    </w:pPr>
    <w:rPr>
      <w:rFonts w:ascii="Arial" w:cs="Arial" w:hAnsi="Arial"/>
      <w:color w:val="000000"/>
      <w:sz w:val="18"/>
      <w:szCs w:val="18"/>
      <w:lang w:eastAsia="es-CO" w:val="es-CO"/>
    </w:rPr>
  </w:style>
  <w:style w:type="paragraph" w:styleId="Car" w:customStyle="1">
    <w:name w:val="Car"/>
    <w:basedOn w:val="Normal"/>
    <w:pPr>
      <w:spacing w:after="160" w:line="240" w:lineRule="exact"/>
    </w:pPr>
    <w:rPr>
      <w:rFonts w:ascii="Verdana" w:cs="Verdana" w:hAnsi="Verdana"/>
      <w:sz w:val="20"/>
      <w:szCs w:val="20"/>
      <w:lang w:eastAsia="en-US" w:val="en-US"/>
    </w:rPr>
  </w:style>
  <w:style w:type="paragraph" w:styleId="Standard" w:customStyle="1">
    <w:name w:val="Standard"/>
    <w:pPr>
      <w:suppressAutoHyphens w:val="1"/>
      <w:spacing w:line="100" w:lineRule="atLeast"/>
    </w:pPr>
    <w:rPr>
      <w:rFonts w:ascii="Verdana" w:cs="Verdana" w:hAnsi="Verdana"/>
      <w:kern w:val="3"/>
      <w:sz w:val="22"/>
      <w:szCs w:val="22"/>
      <w:lang w:eastAsia="es-ES" w:val="es-ES"/>
    </w:rPr>
  </w:style>
  <w:style w:type="numbering" w:styleId="LFO1" w:customStyle="1">
    <w:name w:val="LFO1"/>
    <w:basedOn w:val="Sinlista"/>
    <w:pPr>
      <w:numPr>
        <w:numId w:val="1"/>
      </w:numPr>
    </w:pPr>
  </w:style>
  <w:style w:type="numbering" w:styleId="LFO2" w:customStyle="1">
    <w:name w:val="LFO2"/>
    <w:basedOn w:val="Sinlista"/>
    <w:pPr>
      <w:numPr>
        <w:numId w:val="2"/>
      </w:numPr>
    </w:pPr>
  </w:style>
  <w:style w:type="character" w:styleId="A9" w:customStyle="1">
    <w:name w:val="A9"/>
    <w:rsid w:val="009D3BC9"/>
    <w:rPr>
      <w:color w:val="211d1e"/>
      <w:sz w:val="19"/>
      <w:szCs w:val="19"/>
    </w:rPr>
  </w:style>
  <w:style w:type="character" w:styleId="PiedepginaCar" w:customStyle="1">
    <w:name w:val="Pie de página Car"/>
    <w:basedOn w:val="Fuentedeprrafopredeter"/>
    <w:link w:val="Piedepgina"/>
    <w:rsid w:val="00542E4D"/>
    <w:rPr>
      <w:sz w:val="24"/>
      <w:szCs w:val="24"/>
      <w:lang w:eastAsia="es-ES" w:val="es-ES"/>
    </w:rPr>
  </w:style>
  <w:style w:type="table" w:styleId="Tablanormal31" w:customStyle="1">
    <w:name w:val="Tabla normal 31"/>
    <w:basedOn w:val="Tablanormal"/>
    <w:uiPriority w:val="43"/>
    <w:rsid w:val="00542E4D"/>
    <w:pPr>
      <w:autoSpaceDN w:val="1"/>
      <w:textAlignment w:val="auto"/>
    </w:pPr>
    <w:rPr>
      <w:rFonts w:ascii="Arial" w:cs="Arial" w:hAnsi="Arial"/>
      <w:bCs w:val="1"/>
    </w:r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Tablaconcuadrcula">
    <w:name w:val="Table Grid"/>
    <w:basedOn w:val="Tablanormal"/>
    <w:uiPriority w:val="39"/>
    <w:rsid w:val="0062373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EncabezadoCar" w:customStyle="1">
    <w:name w:val="Encabezado Car"/>
    <w:basedOn w:val="Fuentedeprrafopredeter"/>
    <w:link w:val="Encabezado"/>
    <w:uiPriority w:val="99"/>
    <w:rsid w:val="00F046C0"/>
    <w:rPr>
      <w:sz w:val="24"/>
      <w:szCs w:val="24"/>
      <w:lang w:eastAsia="es-ES" w:val="es-ES"/>
    </w:rPr>
  </w:style>
  <w:style w:type="character" w:styleId="Nmerodepgina">
    <w:name w:val="page number"/>
    <w:basedOn w:val="Fuentedeprrafopredeter"/>
    <w:uiPriority w:val="99"/>
    <w:unhideWhenUsed w:val="1"/>
    <w:rsid w:val="00F046C0"/>
  </w:style>
  <w:style w:type="paragraph" w:styleId="Subtitle">
    <w:name w:val="Subtitle"/>
    <w:basedOn w:val="Normal"/>
    <w:next w:val="Normal"/>
    <w:pPr/>
    <w:rPr>
      <w:rFonts w:ascii="Arial Narrow" w:cs="Arial Narrow" w:eastAsia="Arial Narrow" w:hAnsi="Arial Narrow"/>
      <w:b w:val="1"/>
      <w:bCs w:val="1"/>
    </w:rPr>
  </w:style>
  <w:style w:type="table" w:styleId="Table1">
    <w:basedOn w:val="TableNormal"/>
    <w:rPr>
      <w:rFonts w:ascii="Arial" w:cs="Arial" w:eastAsia="Arial" w:hAnsi="Arial"/>
    </w:rPr>
    <w:tblPr>
      <w:tblStyleRowBandSize w:val="1"/>
      <w:tblStyleColBandSize w:val="1"/>
      <w:tblCellMar>
        <w:top w:w="0.0" w:type="dxa"/>
        <w:left w:w="108.0" w:type="dxa"/>
        <w:bottom w:w="0.0" w:type="dxa"/>
        <w:right w:w="108.0" w:type="dxa"/>
      </w:tblCellMar>
    </w:tblPr>
    <w:tblStylePr w:type="band1Horz">
      <w:tcPr>
        <w:shd w:fill="f2f2f2" w:val="clear"/>
      </w:tcPr>
    </w:tblStylePr>
    <w:tblStylePr w:type="band1Vert">
      <w:tcPr>
        <w:shd w:fill="f2f2f2" w:val="clear"/>
      </w:tcPr>
    </w:tblStylePr>
    <w:tblStylePr w:type="firstCol">
      <w:rPr>
        <w:b w:val="1"/>
        <w:bCs w:val="1"/>
        <w:smallCaps w:val="1"/>
      </w:rPr>
      <w:tcPr>
        <w:tcBorders>
          <w:right w:color="7f7f7f" w:space="0" w:sz="4" w:val="single"/>
        </w:tcBorders>
      </w:tcPr>
    </w:tblStylePr>
    <w:tblStylePr w:type="firstRow">
      <w:rPr>
        <w:b w:val="1"/>
        <w:bCs w:val="1"/>
        <w:smallCaps w:val="1"/>
      </w:rPr>
      <w:tcPr>
        <w:tcBorders>
          <w:bottom w:color="7f7f7f" w:space="0" w:sz="4" w:val="single"/>
        </w:tcBorders>
      </w:tcPr>
    </w:tblStylePr>
    <w:tblStylePr w:type="lastCol">
      <w:rPr>
        <w:b w:val="1"/>
        <w:bCs w:val="1"/>
        <w:smallCaps w:val="1"/>
      </w:rPr>
      <w:tcPr>
        <w:tcBorders>
          <w:left w:color="000000" w:space="0" w:sz="0" w:val="nil"/>
        </w:tcBorders>
      </w:tcPr>
    </w:tblStylePr>
    <w:tblStylePr w:type="lastRow">
      <w:rPr>
        <w:b w:val="1"/>
        <w:bCs w:val="1"/>
        <w:smallCaps w:val="1"/>
      </w:rPr>
      <w:tcPr>
        <w:tcBorders>
          <w:top w:color="000000" w:space="0" w:sz="0" w:val="nil"/>
        </w:tcBorders>
      </w:tcPr>
    </w:tblStylePr>
    <w:tblStylePr w:type="neCell">
      <w:tcPr>
        <w:tcBorders>
          <w:left w:color="000000" w:space="0" w:sz="0" w:val="nil"/>
        </w:tcBorders>
      </w:tcPr>
    </w:tblStylePr>
    <w:tblStylePr w:type="nwCell">
      <w:tcPr>
        <w:tcBorders>
          <w:right w:color="000000" w:space="0" w:sz="0" w:val="nil"/>
        </w:tcBorders>
      </w:tcPr>
    </w:tblStyle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xCi5XAh6qsJRmTKwseTOpKLNzQ==">CgMxLjAyDmguM2Y3NHd2eTJwajJ3Mg5oLmVqMmd4YTh0bjQydTgAciExdHJFTTVPTXgxOG00Tk54QVVoakVNYndFNWVCMlJ3N1A=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2024-08-20T16:09:00Z</dcterms:created>
  <dc:creator>parques nacionales naturales de colombia</dc:creator>
</cp:coreProperties>
</file>